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D0F8" w14:textId="77777777" w:rsidR="001D2E52" w:rsidRPr="00AB4232" w:rsidRDefault="00C405B1" w:rsidP="001D2E52">
      <w:pPr>
        <w:pStyle w:val="PA1TITEL"/>
        <w:rPr>
          <w:lang w:eastAsia="de-AT"/>
        </w:rPr>
      </w:pPr>
      <w:r w:rsidRPr="00AB4232">
        <w:rPr>
          <w:lang w:eastAsia="de-AT"/>
        </w:rPr>
        <w:t>MEDIENINFORMATION</w:t>
      </w:r>
    </w:p>
    <w:p w14:paraId="1896A9D3" w14:textId="0DEE401F" w:rsidR="004922BD" w:rsidRDefault="004922BD" w:rsidP="001E1F7A">
      <w:pPr>
        <w:pStyle w:val="PA2Headline"/>
      </w:pPr>
      <w:r>
        <w:t xml:space="preserve">FH Campus Wien: Linked Care </w:t>
      </w:r>
      <w:r w:rsidR="00A564ED">
        <w:t>vernetzt digital zum Wohle der Klient*innen</w:t>
      </w:r>
    </w:p>
    <w:p w14:paraId="2A8E115A" w14:textId="125712FC" w:rsidR="00BA2D71" w:rsidRDefault="00B5435D" w:rsidP="00EE5A3B">
      <w:pPr>
        <w:pStyle w:val="PA4Leadin"/>
      </w:pPr>
      <w:r w:rsidRPr="00AB4232">
        <w:t xml:space="preserve">(Wien, </w:t>
      </w:r>
      <w:r w:rsidR="009D77DF" w:rsidRPr="00DE7C09">
        <w:t>27</w:t>
      </w:r>
      <w:r w:rsidR="001664C2" w:rsidRPr="00DE7C09">
        <w:t xml:space="preserve">. </w:t>
      </w:r>
      <w:r w:rsidR="000D4129" w:rsidRPr="00DE7C09">
        <w:t>Februar</w:t>
      </w:r>
      <w:r w:rsidR="001E1F7A" w:rsidRPr="00DE7C09">
        <w:t xml:space="preserve"> </w:t>
      </w:r>
      <w:r w:rsidR="00753209" w:rsidRPr="00DE7C09">
        <w:t>202</w:t>
      </w:r>
      <w:r w:rsidR="000D4129" w:rsidRPr="00DE7C09">
        <w:t>3</w:t>
      </w:r>
      <w:r w:rsidR="001664C2" w:rsidRPr="00A413F7">
        <w:t xml:space="preserve">) </w:t>
      </w:r>
      <w:r w:rsidR="00E0699A">
        <w:t>Vereinfachung und Ressourceneffiz</w:t>
      </w:r>
      <w:r w:rsidR="00BA2D71">
        <w:t>i</w:t>
      </w:r>
      <w:r w:rsidR="00E0699A">
        <w:t>enz zum Wohle der Klient*innen</w:t>
      </w:r>
      <w:r w:rsidR="002F198F">
        <w:t>:</w:t>
      </w:r>
      <w:r w:rsidR="00E0699A">
        <w:t xml:space="preserve"> </w:t>
      </w:r>
      <w:r w:rsidR="002F198F">
        <w:t>D</w:t>
      </w:r>
      <w:r w:rsidR="00E0699A">
        <w:t xml:space="preserve">ieses Ziel verfolgen Forschende im interdisziplinären Projekt </w:t>
      </w:r>
      <w:r w:rsidR="00BA2D71">
        <w:t xml:space="preserve">Linked Care. </w:t>
      </w:r>
      <w:r w:rsidR="00C92254">
        <w:t>Im Fokus des von der FFG geförderten Leitprojekts steht die Entwicklung einer</w:t>
      </w:r>
      <w:r w:rsidR="00BA2D71">
        <w:t xml:space="preserve"> digitale</w:t>
      </w:r>
      <w:r w:rsidR="00402793">
        <w:t>n</w:t>
      </w:r>
      <w:r w:rsidR="00BA2D71">
        <w:t xml:space="preserve"> </w:t>
      </w:r>
      <w:r w:rsidR="00402793">
        <w:t>Datendrehscheibe</w:t>
      </w:r>
      <w:r w:rsidR="00D66A8F">
        <w:t xml:space="preserve"> </w:t>
      </w:r>
      <w:r w:rsidR="00BA2D71">
        <w:t xml:space="preserve">für </w:t>
      </w:r>
      <w:r w:rsidR="005B0FC8">
        <w:t xml:space="preserve">einen möglichst </w:t>
      </w:r>
      <w:r w:rsidR="00BA2D71">
        <w:t>einfachen und durchgängigen Kommunikations- und Informationsfluss für alle an mobiler Pflege</w:t>
      </w:r>
      <w:r w:rsidR="00C92254">
        <w:t>, Therapie und</w:t>
      </w:r>
      <w:r w:rsidR="00BA2D71">
        <w:t xml:space="preserve"> Betreuung beteiligten Personen. </w:t>
      </w:r>
      <w:r w:rsidR="00C92254">
        <w:t xml:space="preserve">In enger Zusammenarbeit haben Forschende des Kompetenzzentrums für Angewandte Pflegeforschung und des Masterstudiengangs Health Assisting Engineering der FH Campus Wien mit 12 externen Partner*innen aus Technik, Wirtschaft, Betreuung und Pflege sowie Wissenschaft und Ethik nun die </w:t>
      </w:r>
      <w:r w:rsidR="00405706">
        <w:t>nutzer</w:t>
      </w:r>
      <w:r w:rsidR="002C792D">
        <w:t>*innen</w:t>
      </w:r>
      <w:r w:rsidR="00C06CC1">
        <w:t xml:space="preserve">zentrierte, umfangreiche </w:t>
      </w:r>
      <w:r w:rsidR="00C92254">
        <w:t xml:space="preserve">Erhebungsphase abgeschlossen. </w:t>
      </w:r>
      <w:r w:rsidR="00FB7DCE">
        <w:t>Aktuell erfolgt die</w:t>
      </w:r>
      <w:r w:rsidR="00D66A8F">
        <w:t xml:space="preserve"> </w:t>
      </w:r>
      <w:r w:rsidR="00C92254">
        <w:t xml:space="preserve">Entwicklung und </w:t>
      </w:r>
      <w:r w:rsidR="00FB7DCE">
        <w:t xml:space="preserve">nach einer </w:t>
      </w:r>
      <w:r w:rsidR="003C5730">
        <w:t>mehrmonatige</w:t>
      </w:r>
      <w:r w:rsidR="00D66A8F">
        <w:t>n</w:t>
      </w:r>
      <w:r w:rsidR="003C5730">
        <w:t xml:space="preserve"> Testphase</w:t>
      </w:r>
      <w:r w:rsidR="00C92254">
        <w:t xml:space="preserve"> </w:t>
      </w:r>
      <w:r w:rsidR="000B7429">
        <w:t>des Prototyps</w:t>
      </w:r>
      <w:r w:rsidR="00E0699A">
        <w:t xml:space="preserve"> </w:t>
      </w:r>
      <w:r w:rsidR="00C92254">
        <w:t>soll die digitale, webbasierte Li</w:t>
      </w:r>
      <w:r w:rsidR="000B7429">
        <w:t>n</w:t>
      </w:r>
      <w:r w:rsidR="00C92254">
        <w:t>ked Care-</w:t>
      </w:r>
      <w:r w:rsidR="000B7429">
        <w:t>Dokumentationsp</w:t>
      </w:r>
      <w:r w:rsidR="00C92254">
        <w:t xml:space="preserve">lattform im </w:t>
      </w:r>
      <w:r w:rsidR="00D66A8F">
        <w:t xml:space="preserve">Herbst </w:t>
      </w:r>
      <w:r w:rsidR="00C92254">
        <w:t>2025 vorliegen.</w:t>
      </w:r>
    </w:p>
    <w:p w14:paraId="236A9BE9" w14:textId="1F7604F2" w:rsidR="000D4614" w:rsidRPr="00BA2D71" w:rsidRDefault="000D4614" w:rsidP="008E50B0">
      <w:pPr>
        <w:pStyle w:val="PA6Zwischenberschrift"/>
      </w:pPr>
      <w:r w:rsidRPr="00BA2D71">
        <w:t>Erhebung zeigt Ausmaß des Verbesserungspotenzials</w:t>
      </w:r>
    </w:p>
    <w:p w14:paraId="0DA8688C" w14:textId="49C0AF97" w:rsidR="000D4614" w:rsidRDefault="00D66A8F" w:rsidP="008E50B0">
      <w:pPr>
        <w:pStyle w:val="PA5Text"/>
      </w:pPr>
      <w:r>
        <w:t>Die Menschen werden älter</w:t>
      </w:r>
      <w:r w:rsidR="003B2071">
        <w:t xml:space="preserve"> </w:t>
      </w:r>
      <w:r w:rsidR="003A31CB">
        <w:t>und</w:t>
      </w:r>
      <w:r>
        <w:t xml:space="preserve"> die daraus folgende</w:t>
      </w:r>
      <w:r w:rsidR="00195D40">
        <w:t xml:space="preserve"> Zunahme der </w:t>
      </w:r>
      <w:r>
        <w:t xml:space="preserve">(chronischen) </w:t>
      </w:r>
      <w:r w:rsidR="00195D40">
        <w:t xml:space="preserve">Erkrankungen </w:t>
      </w:r>
      <w:r>
        <w:t xml:space="preserve">sowie </w:t>
      </w:r>
      <w:r w:rsidR="00195D40">
        <w:t xml:space="preserve">soziale Veränderungen innerhalb der Familie stellen die </w:t>
      </w:r>
      <w:r w:rsidR="00C06CC1">
        <w:t>g</w:t>
      </w:r>
      <w:r w:rsidR="00195D40">
        <w:t>eriatri</w:t>
      </w:r>
      <w:r w:rsidR="00C06CC1">
        <w:t xml:space="preserve">sche Pflege und </w:t>
      </w:r>
      <w:r w:rsidR="000D6D42">
        <w:t>Betreuung künftig</w:t>
      </w:r>
      <w:r w:rsidR="00195D40">
        <w:t xml:space="preserve"> vor </w:t>
      </w:r>
      <w:r w:rsidR="00402793">
        <w:t>weitere</w:t>
      </w:r>
      <w:r w:rsidR="00195D40">
        <w:t xml:space="preserve"> Herausforderungen. Linked Care soll den in </w:t>
      </w:r>
      <w:r w:rsidR="003A31CB">
        <w:t xml:space="preserve">Pflege, Therapie und Betreuung </w:t>
      </w:r>
      <w:r w:rsidR="00195D40">
        <w:t>involvierten Personen Erleichterung durch einfache</w:t>
      </w:r>
      <w:r>
        <w:t>re</w:t>
      </w:r>
      <w:r w:rsidR="00195D40">
        <w:t xml:space="preserve"> Dokumentation</w:t>
      </w:r>
      <w:r w:rsidR="002F198F">
        <w:t>s</w:t>
      </w:r>
      <w:r w:rsidR="00195D40">
        <w:t>- und Informationsflüsse verschaffen. „Betreuung und Pflege findet in unterschiedlichen Settings</w:t>
      </w:r>
      <w:r w:rsidR="001F45CF">
        <w:t xml:space="preserve"> </w:t>
      </w:r>
      <w:r w:rsidR="008B2762">
        <w:rPr>
          <w:rStyle w:val="FHCWTextZchn"/>
        </w:rPr>
        <w:t>–</w:t>
      </w:r>
      <w:r w:rsidR="001F45CF">
        <w:t xml:space="preserve"> </w:t>
      </w:r>
      <w:r w:rsidR="00195D40">
        <w:t xml:space="preserve">stationär, teilstationär, mobil oder privat </w:t>
      </w:r>
      <w:r w:rsidR="008B2762">
        <w:rPr>
          <w:rStyle w:val="FHCWTextZchn"/>
        </w:rPr>
        <w:t>–</w:t>
      </w:r>
      <w:r w:rsidR="001F45CF">
        <w:t xml:space="preserve"> </w:t>
      </w:r>
      <w:r w:rsidR="00195D40">
        <w:t>statt“, erklärt Projektleiter</w:t>
      </w:r>
      <w:r w:rsidR="002F198F">
        <w:t>in</w:t>
      </w:r>
      <w:r w:rsidR="00195D40">
        <w:t xml:space="preserve"> Elisabeth Haslinger-Baumann, Vizerektorin </w:t>
      </w:r>
      <w:r w:rsidR="002F198F">
        <w:t xml:space="preserve">für Forschung und Entwicklung </w:t>
      </w:r>
      <w:r w:rsidR="00195D40">
        <w:t xml:space="preserve">der FH Campus Wien. </w:t>
      </w:r>
      <w:r w:rsidR="00207238">
        <w:t>„</w:t>
      </w:r>
      <w:r>
        <w:t>Unser Projekt konzentriert sich vornehmlich auf die mobile Gesundheitsversorgung</w:t>
      </w:r>
      <w:r w:rsidR="00405706">
        <w:t>.</w:t>
      </w:r>
      <w:r>
        <w:t xml:space="preserve"> </w:t>
      </w:r>
      <w:r w:rsidR="008B2762">
        <w:t>Zwischen den und auch innerhalb der Settings sind d</w:t>
      </w:r>
      <w:r w:rsidR="00207238">
        <w:t>ie Abstimmungsbedarfe groß,</w:t>
      </w:r>
      <w:r>
        <w:t xml:space="preserve"> da viele unterschiedliche Gesundheitsberufe beteiligt sind. Die</w:t>
      </w:r>
      <w:r w:rsidR="008B2762">
        <w:t xml:space="preserve"> nötige Informationsweitergabe wird</w:t>
      </w:r>
      <w:r w:rsidR="00207238">
        <w:t xml:space="preserve"> zurzeit nicht </w:t>
      </w:r>
      <w:r w:rsidR="008B2762">
        <w:t>zufriedenstellend</w:t>
      </w:r>
      <w:r>
        <w:t xml:space="preserve"> ab</w:t>
      </w:r>
      <w:r w:rsidR="00207238">
        <w:t>gedeckt.</w:t>
      </w:r>
      <w:r w:rsidR="001F45CF">
        <w:t>“</w:t>
      </w:r>
      <w:r w:rsidR="00207238">
        <w:t xml:space="preserve"> </w:t>
      </w:r>
      <w:r w:rsidR="001F45CF">
        <w:t xml:space="preserve">Die Defizite reichen von </w:t>
      </w:r>
      <w:r w:rsidR="00C06CC1">
        <w:t>g</w:t>
      </w:r>
      <w:r w:rsidR="001F45CF">
        <w:t>roßteils analogen Dokumentationen bis zu solitär stehenden, nicht kompatiblen Softwaresystemen</w:t>
      </w:r>
      <w:r w:rsidR="002F198F">
        <w:t>. M</w:t>
      </w:r>
      <w:r w:rsidR="00384066">
        <w:t xml:space="preserve">onodisziplinäre Standards </w:t>
      </w:r>
      <w:r>
        <w:t xml:space="preserve">führen </w:t>
      </w:r>
      <w:r w:rsidR="00384066">
        <w:t xml:space="preserve">zu </w:t>
      </w:r>
      <w:r w:rsidR="001F45CF">
        <w:t xml:space="preserve">Mehrfachdokumentation </w:t>
      </w:r>
      <w:r w:rsidR="00384066">
        <w:t>und</w:t>
      </w:r>
      <w:r w:rsidR="001F45CF">
        <w:t xml:space="preserve"> </w:t>
      </w:r>
      <w:r w:rsidR="00384066">
        <w:t xml:space="preserve">Irritation durch </w:t>
      </w:r>
      <w:r w:rsidR="001F45CF">
        <w:t xml:space="preserve">uneinheitliche Begrifflichkeit. </w:t>
      </w:r>
    </w:p>
    <w:p w14:paraId="6B5F50D9" w14:textId="5F438BD3" w:rsidR="0011429D" w:rsidRPr="008E50B0" w:rsidRDefault="00972D5A" w:rsidP="008E50B0">
      <w:pPr>
        <w:pStyle w:val="PA6Zwischenberschrift"/>
      </w:pPr>
      <w:r w:rsidRPr="008E50B0">
        <w:t xml:space="preserve">Ressourcenschonung </w:t>
      </w:r>
      <w:r w:rsidR="00384066" w:rsidRPr="008E50B0">
        <w:t>und</w:t>
      </w:r>
      <w:r w:rsidR="005B0FC8" w:rsidRPr="008E50B0">
        <w:t xml:space="preserve"> erhebliche</w:t>
      </w:r>
      <w:r w:rsidR="002F198F" w:rsidRPr="008E50B0">
        <w:t>r</w:t>
      </w:r>
      <w:r w:rsidRPr="008E50B0">
        <w:t xml:space="preserve"> Q</w:t>
      </w:r>
      <w:r w:rsidR="000D4614" w:rsidRPr="008E50B0">
        <w:t>u</w:t>
      </w:r>
      <w:r w:rsidRPr="008E50B0">
        <w:t>alitätsanstieg</w:t>
      </w:r>
    </w:p>
    <w:p w14:paraId="58CE086C" w14:textId="6F2ED934" w:rsidR="00C06CC1" w:rsidRPr="00747178" w:rsidRDefault="00C06CC1" w:rsidP="008E50B0">
      <w:pPr>
        <w:pStyle w:val="PA5Text"/>
      </w:pPr>
      <w:r>
        <w:rPr>
          <w:lang w:val="de-AT"/>
        </w:rPr>
        <w:t>Oftmals entsteht ein enormer Aufwand, um vollständige</w:t>
      </w:r>
      <w:r w:rsidR="002F198F">
        <w:rPr>
          <w:lang w:val="de-AT"/>
        </w:rPr>
        <w:t>,</w:t>
      </w:r>
      <w:r>
        <w:rPr>
          <w:lang w:val="de-AT"/>
        </w:rPr>
        <w:t xml:space="preserve"> </w:t>
      </w:r>
      <w:r w:rsidR="002F198F">
        <w:rPr>
          <w:lang w:val="de-AT"/>
        </w:rPr>
        <w:t>f</w:t>
      </w:r>
      <w:r>
        <w:rPr>
          <w:lang w:val="de-AT"/>
        </w:rPr>
        <w:t xml:space="preserve">ür die </w:t>
      </w:r>
      <w:r w:rsidR="00D66A8F">
        <w:rPr>
          <w:lang w:val="de-AT"/>
        </w:rPr>
        <w:t xml:space="preserve">Gesundheitsversorgung zu Hause </w:t>
      </w:r>
      <w:r>
        <w:rPr>
          <w:lang w:val="de-AT"/>
        </w:rPr>
        <w:t>essenzielle Informationen zu erhalten. „</w:t>
      </w:r>
      <w:r w:rsidR="00D66A8F">
        <w:rPr>
          <w:lang w:val="de-AT"/>
        </w:rPr>
        <w:t xml:space="preserve">Pflegende und Betreuende </w:t>
      </w:r>
      <w:r>
        <w:rPr>
          <w:lang w:val="de-AT"/>
        </w:rPr>
        <w:t>telefonieren, faxen</w:t>
      </w:r>
      <w:r w:rsidR="00FB7DCE">
        <w:rPr>
          <w:lang w:val="de-AT"/>
        </w:rPr>
        <w:t xml:space="preserve"> und/oder</w:t>
      </w:r>
      <w:r>
        <w:rPr>
          <w:lang w:val="de-AT"/>
        </w:rPr>
        <w:t xml:space="preserve"> müssen persönlich Informationen bei anderen Stellen beschaffen“, so Haslinger-Baumann. „Ein niederschwelliges, einheitliches Dokumentationssystem</w:t>
      </w:r>
      <w:r w:rsidR="00462F53">
        <w:rPr>
          <w:lang w:val="de-AT"/>
        </w:rPr>
        <w:t xml:space="preserve"> für</w:t>
      </w:r>
      <w:r>
        <w:rPr>
          <w:lang w:val="de-AT"/>
        </w:rPr>
        <w:t xml:space="preserve"> pflege</w:t>
      </w:r>
      <w:r w:rsidR="00D66A8F">
        <w:rPr>
          <w:lang w:val="de-AT"/>
        </w:rPr>
        <w:t>-</w:t>
      </w:r>
      <w:r w:rsidR="008E50B0">
        <w:rPr>
          <w:lang w:val="de-AT"/>
        </w:rPr>
        <w:t>,</w:t>
      </w:r>
      <w:r w:rsidR="00D66A8F">
        <w:rPr>
          <w:lang w:val="de-AT"/>
        </w:rPr>
        <w:t xml:space="preserve"> therapie</w:t>
      </w:r>
      <w:r w:rsidR="00405706">
        <w:rPr>
          <w:lang w:val="de-AT"/>
        </w:rPr>
        <w:t>-</w:t>
      </w:r>
      <w:r w:rsidR="00D66A8F">
        <w:rPr>
          <w:lang w:val="de-AT"/>
        </w:rPr>
        <w:t xml:space="preserve"> und betreuungs</w:t>
      </w:r>
      <w:r w:rsidR="00345E6F">
        <w:rPr>
          <w:lang w:val="de-AT"/>
        </w:rPr>
        <w:t>r</w:t>
      </w:r>
      <w:r>
        <w:rPr>
          <w:lang w:val="de-AT"/>
        </w:rPr>
        <w:t>elevante Informationen</w:t>
      </w:r>
      <w:r w:rsidR="00345E6F">
        <w:rPr>
          <w:lang w:val="de-AT"/>
        </w:rPr>
        <w:t xml:space="preserve">, das auch </w:t>
      </w:r>
      <w:r w:rsidR="00EC191E">
        <w:rPr>
          <w:lang w:val="de-AT"/>
        </w:rPr>
        <w:t>ärztliche,</w:t>
      </w:r>
      <w:r w:rsidR="00345E6F">
        <w:rPr>
          <w:lang w:val="de-AT"/>
        </w:rPr>
        <w:t xml:space="preserve"> Therapie</w:t>
      </w:r>
      <w:r w:rsidR="0044555D">
        <w:rPr>
          <w:lang w:val="de-AT"/>
        </w:rPr>
        <w:t>-</w:t>
      </w:r>
      <w:r w:rsidR="00345E6F">
        <w:rPr>
          <w:lang w:val="de-AT"/>
        </w:rPr>
        <w:t xml:space="preserve"> </w:t>
      </w:r>
      <w:r w:rsidR="00EC191E">
        <w:rPr>
          <w:lang w:val="de-AT"/>
        </w:rPr>
        <w:t>sowie</w:t>
      </w:r>
      <w:r w:rsidR="00345E6F">
        <w:rPr>
          <w:lang w:val="de-AT"/>
        </w:rPr>
        <w:t xml:space="preserve"> Medikations</w:t>
      </w:r>
      <w:r w:rsidR="00EC191E">
        <w:rPr>
          <w:lang w:val="de-AT"/>
        </w:rPr>
        <w:t>-D</w:t>
      </w:r>
      <w:r w:rsidR="0044555D">
        <w:rPr>
          <w:lang w:val="de-AT"/>
        </w:rPr>
        <w:t>etails</w:t>
      </w:r>
      <w:r w:rsidR="00345E6F">
        <w:rPr>
          <w:lang w:val="de-AT"/>
        </w:rPr>
        <w:t xml:space="preserve"> </w:t>
      </w:r>
      <w:r w:rsidR="000D6D42">
        <w:rPr>
          <w:lang w:val="de-AT"/>
        </w:rPr>
        <w:t>mit</w:t>
      </w:r>
      <w:r w:rsidR="002F198F">
        <w:rPr>
          <w:lang w:val="de-AT"/>
        </w:rPr>
        <w:t xml:space="preserve"> </w:t>
      </w:r>
      <w:r w:rsidR="000D6D42">
        <w:rPr>
          <w:lang w:val="de-AT"/>
        </w:rPr>
        <w:t>einbindet, bringt</w:t>
      </w:r>
      <w:r w:rsidR="00462F53">
        <w:rPr>
          <w:lang w:val="de-AT"/>
        </w:rPr>
        <w:t xml:space="preserve"> Sicherheit und Ressourceneffizienz. Ein gutes Beispiel für Zeitersparnis ist die Einführung des e-Rezepts während der Pandemie.“ Die so gewonnene Zeit kann für wichtige Tätigkeiten zum Wohle der Klient*innen und zum zwischenmenschlichen Kontakt genutzt werden. „Wir wollen </w:t>
      </w:r>
      <w:r w:rsidR="00D76A13">
        <w:rPr>
          <w:lang w:val="de-AT"/>
        </w:rPr>
        <w:t xml:space="preserve">damit </w:t>
      </w:r>
      <w:r w:rsidR="00462F53">
        <w:rPr>
          <w:lang w:val="de-AT"/>
        </w:rPr>
        <w:t>die Versorgungsqualität gezielt heben</w:t>
      </w:r>
      <w:r w:rsidR="00747178">
        <w:rPr>
          <w:lang w:val="de-AT"/>
        </w:rPr>
        <w:t xml:space="preserve">. </w:t>
      </w:r>
      <w:r w:rsidR="00747178">
        <w:t>Die einzigartige Zusammenarbeit von Stakeholdern und Enduser*innen in diesem von der FFG geförderten Projekt ermöglicht uns</w:t>
      </w:r>
      <w:r w:rsidR="00FB7DCE">
        <w:t>,</w:t>
      </w:r>
      <w:r w:rsidR="00747178">
        <w:t xml:space="preserve"> </w:t>
      </w:r>
      <w:r w:rsidR="00747178">
        <w:rPr>
          <w:lang w:val="de-AT"/>
        </w:rPr>
        <w:t xml:space="preserve">für </w:t>
      </w:r>
      <w:r w:rsidR="00D66A8F">
        <w:rPr>
          <w:lang w:val="de-AT"/>
        </w:rPr>
        <w:t xml:space="preserve">Österreich und </w:t>
      </w:r>
      <w:r w:rsidR="00747178">
        <w:rPr>
          <w:lang w:val="de-AT"/>
        </w:rPr>
        <w:t>Europa einen neuen Goldstandard zu schaffen.“</w:t>
      </w:r>
    </w:p>
    <w:p w14:paraId="5F41C4EB" w14:textId="6B67F6A1" w:rsidR="00384066" w:rsidRPr="000D6D42" w:rsidRDefault="00384066" w:rsidP="008E50B0">
      <w:pPr>
        <w:pStyle w:val="PA6Zwischenberschrift"/>
      </w:pPr>
      <w:r w:rsidRPr="000D6D42">
        <w:t>Kompatibilität mit schon vorhandenen digitalen Strukturen</w:t>
      </w:r>
    </w:p>
    <w:p w14:paraId="6F38C943" w14:textId="5E9D8E46" w:rsidR="00384066" w:rsidRDefault="00384066" w:rsidP="008E50B0">
      <w:pPr>
        <w:pStyle w:val="PA5Text"/>
        <w:rPr>
          <w:lang w:val="de-AT"/>
        </w:rPr>
      </w:pPr>
      <w:r>
        <w:rPr>
          <w:lang w:val="de-AT"/>
        </w:rPr>
        <w:t xml:space="preserve">Der Wunsch nach </w:t>
      </w:r>
      <w:r w:rsidR="00402793">
        <w:rPr>
          <w:lang w:val="de-AT"/>
        </w:rPr>
        <w:t xml:space="preserve">organisationsübergreifender </w:t>
      </w:r>
      <w:r>
        <w:rPr>
          <w:lang w:val="de-AT"/>
        </w:rPr>
        <w:t>Dokumentation ist groß und trifft interdisziplinäre wie sektorale Informationsflüsse. Digitalisierung bringe für die pflegende</w:t>
      </w:r>
      <w:r w:rsidR="002F198F">
        <w:rPr>
          <w:lang w:val="de-AT"/>
        </w:rPr>
        <w:t>n</w:t>
      </w:r>
      <w:r>
        <w:rPr>
          <w:lang w:val="de-AT"/>
        </w:rPr>
        <w:t xml:space="preserve"> Personen </w:t>
      </w:r>
      <w:r>
        <w:rPr>
          <w:lang w:val="de-AT"/>
        </w:rPr>
        <w:lastRenderedPageBreak/>
        <w:t>niederschwellige, leicht erlernbare Zugänge mit gleichzeitiger Sicherheit für Klient*innen und Datenschutz. „Ein Tool für alle bringt einen enormen Vorsprung – weg von einzelnen Wissensträger</w:t>
      </w:r>
      <w:r w:rsidR="0088553B">
        <w:rPr>
          <w:lang w:val="de-AT"/>
        </w:rPr>
        <w:t>*inne</w:t>
      </w:r>
      <w:r>
        <w:rPr>
          <w:lang w:val="de-AT"/>
        </w:rPr>
        <w:t>n zu einer</w:t>
      </w:r>
      <w:r w:rsidR="000D6D42">
        <w:rPr>
          <w:lang w:val="de-AT"/>
        </w:rPr>
        <w:t xml:space="preserve"> kontinuierlichen Versorgung, bei der Entscheidungen auf</w:t>
      </w:r>
      <w:r w:rsidR="00747178">
        <w:rPr>
          <w:lang w:val="de-AT"/>
        </w:rPr>
        <w:t xml:space="preserve"> Basis </w:t>
      </w:r>
      <w:r w:rsidR="000D6D42">
        <w:rPr>
          <w:lang w:val="de-AT"/>
        </w:rPr>
        <w:t>vollständig v</w:t>
      </w:r>
      <w:r w:rsidR="00747178">
        <w:rPr>
          <w:lang w:val="de-AT"/>
        </w:rPr>
        <w:t>erfügbarer</w:t>
      </w:r>
      <w:r w:rsidR="000D6D42">
        <w:rPr>
          <w:lang w:val="de-AT"/>
        </w:rPr>
        <w:t xml:space="preserve"> Daten getroffen werden“, </w:t>
      </w:r>
      <w:r w:rsidR="0088553B">
        <w:rPr>
          <w:lang w:val="de-AT"/>
        </w:rPr>
        <w:t xml:space="preserve">greift </w:t>
      </w:r>
      <w:r w:rsidR="000D6D42">
        <w:rPr>
          <w:lang w:val="de-AT"/>
        </w:rPr>
        <w:t>die Projektleiterin die größten Vorteile</w:t>
      </w:r>
      <w:r w:rsidR="0088553B">
        <w:rPr>
          <w:lang w:val="de-AT"/>
        </w:rPr>
        <w:t xml:space="preserve"> heraus</w:t>
      </w:r>
      <w:r w:rsidR="000D6D42">
        <w:rPr>
          <w:lang w:val="de-AT"/>
        </w:rPr>
        <w:t xml:space="preserve">. </w:t>
      </w:r>
      <w:r w:rsidR="00747178">
        <w:rPr>
          <w:lang w:val="de-AT"/>
        </w:rPr>
        <w:t xml:space="preserve">Auch Klient*innen und Angehörige </w:t>
      </w:r>
      <w:r w:rsidR="00D66A8F">
        <w:rPr>
          <w:lang w:val="de-AT"/>
        </w:rPr>
        <w:t xml:space="preserve">sollen </w:t>
      </w:r>
      <w:r w:rsidR="00747178">
        <w:rPr>
          <w:lang w:val="de-AT"/>
        </w:rPr>
        <w:t xml:space="preserve">mittels User-Interface Daten einsehen und </w:t>
      </w:r>
      <w:r w:rsidR="004D6384">
        <w:rPr>
          <w:lang w:val="de-AT"/>
        </w:rPr>
        <w:t>frei</w:t>
      </w:r>
      <w:r w:rsidR="00747178">
        <w:rPr>
          <w:lang w:val="de-AT"/>
        </w:rPr>
        <w:t>geben</w:t>
      </w:r>
      <w:r w:rsidR="00D66A8F">
        <w:rPr>
          <w:lang w:val="de-AT"/>
        </w:rPr>
        <w:t xml:space="preserve"> können</w:t>
      </w:r>
      <w:r w:rsidR="00747178">
        <w:rPr>
          <w:lang w:val="de-AT"/>
        </w:rPr>
        <w:t xml:space="preserve">. </w:t>
      </w:r>
      <w:r w:rsidR="000D6D42">
        <w:rPr>
          <w:lang w:val="de-AT"/>
        </w:rPr>
        <w:t xml:space="preserve">Die Linked Care-Datendrehscheibe berücksichtigt und vernetzt bereits vorhandene und etablierte Primärsysteme wie Apotheken- und Ärztesoftware und </w:t>
      </w:r>
      <w:r w:rsidR="00402793">
        <w:rPr>
          <w:lang w:val="de-AT"/>
        </w:rPr>
        <w:t xml:space="preserve">ergänzt </w:t>
      </w:r>
      <w:r w:rsidR="000D6D42">
        <w:rPr>
          <w:lang w:val="de-AT"/>
        </w:rPr>
        <w:t>auch die elektronische Gesundheitsakte ELGA</w:t>
      </w:r>
      <w:r w:rsidR="00D66A8F">
        <w:rPr>
          <w:lang w:val="de-AT"/>
        </w:rPr>
        <w:t>. Die Entwicklung wird durch Expert*innen aus Recht und Ethik maßgeblich f</w:t>
      </w:r>
      <w:r w:rsidR="009E271C">
        <w:rPr>
          <w:lang w:val="de-AT"/>
        </w:rPr>
        <w:t>lankiert.</w:t>
      </w:r>
      <w:r w:rsidR="00747178">
        <w:rPr>
          <w:lang w:val="de-AT"/>
        </w:rPr>
        <w:t xml:space="preserve"> </w:t>
      </w:r>
    </w:p>
    <w:p w14:paraId="591301B7" w14:textId="35D89136" w:rsidR="00334C9A" w:rsidRDefault="000D6D42" w:rsidP="00334C9A">
      <w:pPr>
        <w:pStyle w:val="PA6Zwischenberschrift"/>
      </w:pPr>
      <w:r>
        <w:t xml:space="preserve">Die </w:t>
      </w:r>
      <w:r w:rsidR="00334C9A">
        <w:t>Linked Care</w:t>
      </w:r>
      <w:r>
        <w:t xml:space="preserve"> Forschungs</w:t>
      </w:r>
      <w:r w:rsidR="00747178">
        <w:t>-</w:t>
      </w:r>
      <w:r>
        <w:t>Partner*innen</w:t>
      </w:r>
    </w:p>
    <w:p w14:paraId="28A37880" w14:textId="3D85044A" w:rsidR="00521735" w:rsidRDefault="007C3BF7" w:rsidP="007C3BF7">
      <w:pPr>
        <w:pStyle w:val="PA5Text"/>
      </w:pPr>
      <w:r w:rsidRPr="008E50B0">
        <w:t xml:space="preserve">Interdisziplinäre </w:t>
      </w:r>
      <w:r w:rsidR="00583CD5" w:rsidRPr="008E50B0">
        <w:t xml:space="preserve">Expertise </w:t>
      </w:r>
      <w:r w:rsidRPr="008E50B0">
        <w:t>und intensive Zusammenarbeit bilde</w:t>
      </w:r>
      <w:r w:rsidR="002F198F" w:rsidRPr="008E50B0">
        <w:t>n</w:t>
      </w:r>
      <w:r w:rsidRPr="008E50B0">
        <w:t xml:space="preserve"> die Basis für die Entwicklung de</w:t>
      </w:r>
      <w:r w:rsidR="00CC4790">
        <w:t>r</w:t>
      </w:r>
      <w:r w:rsidRPr="008E50B0">
        <w:t xml:space="preserve"> digitalen Linked Care-</w:t>
      </w:r>
      <w:r w:rsidR="00075E2F">
        <w:t>Datendrehscheibe</w:t>
      </w:r>
      <w:r w:rsidRPr="008E50B0">
        <w:t xml:space="preserve">.  Aus dem </w:t>
      </w:r>
      <w:r w:rsidR="00583CD5" w:rsidRPr="008E50B0">
        <w:t xml:space="preserve">Bereich Pflege </w:t>
      </w:r>
      <w:r w:rsidR="00311938" w:rsidRPr="008E50B0">
        <w:t xml:space="preserve">und Betreuung </w:t>
      </w:r>
      <w:r w:rsidRPr="008E50B0">
        <w:t>wirken mit</w:t>
      </w:r>
      <w:r w:rsidR="00583CD5" w:rsidRPr="008E50B0">
        <w:t>: Akademie für Altersforschung am Haus der Barmherzigkeit, Johanniter Österreich Ausbildung und Forschung gem. GmbH, Wiener Rotes Kreuz</w:t>
      </w:r>
      <w:r w:rsidR="00CD6588" w:rsidRPr="008E50B0">
        <w:t>,</w:t>
      </w:r>
      <w:r w:rsidR="00583CD5" w:rsidRPr="008E50B0">
        <w:t xml:space="preserve"> Rettungs-, Krankentransport-, Pflege- und Betreuungsgesellschaft mbH., Volkshilfe Gesundheits- und Soziale Dienste GmbH und Volkshilfe Wien gemeinnützige Betriebs-GmbH. </w:t>
      </w:r>
      <w:r w:rsidRPr="008E50B0">
        <w:t>An der t</w:t>
      </w:r>
      <w:r w:rsidR="00583CD5" w:rsidRPr="008E50B0">
        <w:t>echnische</w:t>
      </w:r>
      <w:r w:rsidRPr="008E50B0">
        <w:t>n Realisierung sind beteiligt</w:t>
      </w:r>
      <w:r w:rsidR="00583CD5" w:rsidRPr="008E50B0">
        <w:t xml:space="preserve">: </w:t>
      </w:r>
      <w:r w:rsidR="009E271C" w:rsidRPr="008E50B0">
        <w:t>Myneva</w:t>
      </w:r>
      <w:r w:rsidR="008E50B0">
        <w:t xml:space="preserve"> Austria GmbH</w:t>
      </w:r>
      <w:r w:rsidR="00583CD5" w:rsidRPr="008E50B0">
        <w:t>, Loidl-Consulting &amp; IT Services GmbH, Compu</w:t>
      </w:r>
      <w:r w:rsidR="00CD6588" w:rsidRPr="008E50B0">
        <w:t>G</w:t>
      </w:r>
      <w:r w:rsidR="00583CD5" w:rsidRPr="008E50B0">
        <w:t xml:space="preserve">roup Medical CGM, Österreichische Apotheker-Verlagsgesellschaft m.b.H. sowie Steszgal Informationstechnologie GmbH. </w:t>
      </w:r>
      <w:r w:rsidRPr="008E50B0">
        <w:t>W</w:t>
      </w:r>
      <w:r w:rsidR="00521735" w:rsidRPr="008E50B0">
        <w:t xml:space="preserve">issenschaftliche Partner*innen sind neben der FH Campus Wien die </w:t>
      </w:r>
      <w:r w:rsidR="00583CD5" w:rsidRPr="008E50B0">
        <w:t>Universität</w:t>
      </w:r>
      <w:r w:rsidR="00521735" w:rsidRPr="008E50B0">
        <w:t xml:space="preserve"> Wien und die FH Technikum</w:t>
      </w:r>
      <w:r w:rsidR="00521735">
        <w:t xml:space="preserve"> Wien.  </w:t>
      </w:r>
    </w:p>
    <w:p w14:paraId="3250C27D" w14:textId="4D290990" w:rsidR="006C2FC3" w:rsidRDefault="001347E5" w:rsidP="00226C3E">
      <w:pPr>
        <w:pStyle w:val="PA5Text"/>
      </w:pPr>
      <w:r w:rsidRPr="00052522">
        <w:t xml:space="preserve">&gt; </w:t>
      </w:r>
      <w:hyperlink r:id="rId7" w:history="1">
        <w:r w:rsidRPr="00052522">
          <w:rPr>
            <w:rStyle w:val="Hyperlink"/>
          </w:rPr>
          <w:t xml:space="preserve">Kompetenzzentrum für </w:t>
        </w:r>
        <w:r w:rsidR="00052522" w:rsidRPr="00052522">
          <w:rPr>
            <w:rStyle w:val="Hyperlink"/>
          </w:rPr>
          <w:t>Angewandte Pflegeforschung</w:t>
        </w:r>
      </w:hyperlink>
    </w:p>
    <w:p w14:paraId="156ACD74" w14:textId="0BF071AA" w:rsidR="006C2FC3" w:rsidRDefault="006C2FC3" w:rsidP="006C2FC3">
      <w:pPr>
        <w:pStyle w:val="PA5Text"/>
      </w:pPr>
      <w:r w:rsidRPr="00052522">
        <w:t xml:space="preserve">&gt; </w:t>
      </w:r>
      <w:hyperlink r:id="rId8" w:history="1">
        <w:r w:rsidRPr="006C2FC3">
          <w:rPr>
            <w:rStyle w:val="Hyperlink"/>
          </w:rPr>
          <w:t>Masterstudiengang Health Assisting Engineering</w:t>
        </w:r>
      </w:hyperlink>
    </w:p>
    <w:p w14:paraId="51917996" w14:textId="77777777" w:rsidR="00627985" w:rsidRPr="00D234F0" w:rsidRDefault="00627985" w:rsidP="008E50B0">
      <w:pPr>
        <w:pStyle w:val="PA7HeadlineBoilerplate"/>
      </w:pPr>
      <w:r w:rsidRPr="008E50B0">
        <w:rPr>
          <w:rFonts w:eastAsia="Times"/>
        </w:rPr>
        <w:t>FH Campus</w:t>
      </w:r>
      <w:r w:rsidRPr="00D234F0">
        <w:t xml:space="preserve"> Wien</w:t>
      </w:r>
      <w:r>
        <w:t xml:space="preserve"> – Hochschule für Zukunftsthemen</w:t>
      </w:r>
    </w:p>
    <w:p w14:paraId="30523267" w14:textId="0EDF946F" w:rsidR="007C3BF7" w:rsidRDefault="007C3BF7" w:rsidP="007C3BF7">
      <w:pPr>
        <w:pStyle w:val="PA8Boilerplate"/>
        <w:rPr>
          <w:rStyle w:val="FHCWTextZchn"/>
        </w:rPr>
      </w:pPr>
      <w:r w:rsidRPr="00D234F0">
        <w:rPr>
          <w:szCs w:val="18"/>
          <w:lang w:val="de-AT"/>
        </w:rPr>
        <w:t xml:space="preserve">Mit </w:t>
      </w:r>
      <w:r>
        <w:rPr>
          <w:szCs w:val="18"/>
          <w:lang w:val="de-AT"/>
        </w:rPr>
        <w:t>über</w:t>
      </w:r>
      <w:r w:rsidRPr="00D234F0">
        <w:rPr>
          <w:szCs w:val="18"/>
          <w:lang w:val="de-AT"/>
        </w:rPr>
        <w:t xml:space="preserve"> </w:t>
      </w:r>
      <w:r>
        <w:rPr>
          <w:szCs w:val="18"/>
          <w:lang w:val="de-AT"/>
        </w:rPr>
        <w:t>8</w:t>
      </w:r>
      <w:r w:rsidRPr="00D234F0">
        <w:rPr>
          <w:szCs w:val="18"/>
          <w:lang w:val="de-AT"/>
        </w:rPr>
        <w:t xml:space="preserve">.000 Studierenden an </w:t>
      </w:r>
      <w:r>
        <w:rPr>
          <w:szCs w:val="18"/>
          <w:lang w:val="de-AT"/>
        </w:rPr>
        <w:t>drei</w:t>
      </w:r>
      <w:r w:rsidRPr="00D234F0">
        <w:rPr>
          <w:szCs w:val="18"/>
          <w:lang w:val="de-AT"/>
        </w:rPr>
        <w:t xml:space="preserve"> Standorten und fünf Kooperationsstandorten ist die FH </w:t>
      </w:r>
      <w:r w:rsidRPr="007E5A0B">
        <w:rPr>
          <w:rStyle w:val="FHCWTextZchn"/>
        </w:rPr>
        <w:t xml:space="preserve">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neun fachspezifischen Kompetenzzentren gebündelt. Fort- und Weiterbildung in Form von Seminaren, Modulen und Zertifikatsprogrammen deckt die Fachhochschule über die Campus Wien Academy ab. </w:t>
      </w:r>
      <w:r w:rsidRPr="003B4956">
        <w:rPr>
          <w:rStyle w:val="FHCWTextZchn"/>
        </w:rPr>
        <w:t>Die FH Campus Wien ist Gründungsmitglied im Bündnis Nachhaltige Hochschulen.</w:t>
      </w:r>
    </w:p>
    <w:p w14:paraId="6D44BB70" w14:textId="5A460547" w:rsidR="00645D05" w:rsidRDefault="00645D05" w:rsidP="00226C3E">
      <w:pPr>
        <w:pStyle w:val="PA8Boilerplate"/>
        <w:spacing w:line="300" w:lineRule="exact"/>
        <w:rPr>
          <w:rStyle w:val="Hyperlink"/>
          <w:rFonts w:eastAsia="Times"/>
        </w:rPr>
      </w:pPr>
      <w:r w:rsidRPr="00645D05">
        <w:rPr>
          <w:rStyle w:val="FHCWTextZchn"/>
        </w:rPr>
        <w:t xml:space="preserve">&gt; Besuchen Sie unseren Press Room: </w:t>
      </w:r>
      <w:hyperlink r:id="rId9" w:history="1">
        <w:r w:rsidR="005C4119" w:rsidRPr="00192A9B">
          <w:rPr>
            <w:rStyle w:val="Hyperlink"/>
            <w:rFonts w:eastAsia="Times"/>
          </w:rPr>
          <w:t>www.fh-campuswien.ac.at/pressroom</w:t>
        </w:r>
      </w:hyperlink>
    </w:p>
    <w:p w14:paraId="00D7A649" w14:textId="77777777" w:rsidR="00645D05" w:rsidRDefault="00645D05" w:rsidP="005C4119">
      <w:pPr>
        <w:pStyle w:val="PA7HeadlineBoilerplate"/>
        <w:rPr>
          <w:lang w:val="de-AT" w:eastAsia="de-AT"/>
        </w:rPr>
      </w:pPr>
      <w:r>
        <w:rPr>
          <w:lang w:val="de-AT" w:eastAsia="de-AT"/>
        </w:rPr>
        <w:t>Rückfragehinweis</w:t>
      </w:r>
    </w:p>
    <w:p w14:paraId="6C12F5E4" w14:textId="77777777" w:rsidR="00645D05" w:rsidRDefault="00645D05" w:rsidP="005C4119">
      <w:pPr>
        <w:pStyle w:val="PA8Boilerplate"/>
        <w:spacing w:after="0"/>
        <w:rPr>
          <w:lang w:val="de-AT" w:eastAsia="de-AT"/>
        </w:rPr>
      </w:pPr>
      <w:r>
        <w:rPr>
          <w:lang w:val="de-AT" w:eastAsia="de-AT"/>
        </w:rPr>
        <w:t>Mag.</w:t>
      </w:r>
      <w:r>
        <w:rPr>
          <w:vertAlign w:val="superscript"/>
          <w:lang w:val="de-AT" w:eastAsia="de-AT"/>
        </w:rPr>
        <w:t>a</w:t>
      </w:r>
      <w:r>
        <w:rPr>
          <w:lang w:val="de-AT" w:eastAsia="de-AT"/>
        </w:rPr>
        <w:t xml:space="preserve"> </w:t>
      </w:r>
      <w:r w:rsidR="00627985">
        <w:rPr>
          <w:lang w:val="de-AT" w:eastAsia="de-AT"/>
        </w:rPr>
        <w:t>Elisabeth Baumgartner</w:t>
      </w:r>
    </w:p>
    <w:p w14:paraId="2E700E96" w14:textId="77777777" w:rsidR="00645D05" w:rsidRDefault="00645D05" w:rsidP="005C4119">
      <w:pPr>
        <w:pStyle w:val="PA8Boilerplate"/>
        <w:spacing w:after="0"/>
        <w:rPr>
          <w:lang w:val="de-AT" w:eastAsia="de-AT"/>
        </w:rPr>
      </w:pPr>
      <w:r>
        <w:rPr>
          <w:lang w:val="de-AT" w:eastAsia="de-AT"/>
        </w:rPr>
        <w:t>FH Campus Wien</w:t>
      </w:r>
    </w:p>
    <w:p w14:paraId="1BEC5EF2" w14:textId="77777777" w:rsidR="00645D05" w:rsidRDefault="00645D05" w:rsidP="005C4119">
      <w:pPr>
        <w:pStyle w:val="PA8Boilerplate"/>
        <w:spacing w:after="0"/>
        <w:rPr>
          <w:lang w:val="de-AT" w:eastAsia="de-AT"/>
        </w:rPr>
      </w:pPr>
      <w:r>
        <w:rPr>
          <w:lang w:val="de-AT" w:eastAsia="de-AT"/>
        </w:rPr>
        <w:t>Unternehmenskommunikation</w:t>
      </w:r>
    </w:p>
    <w:p w14:paraId="56032435" w14:textId="77777777" w:rsidR="00645D05" w:rsidRDefault="00645D05" w:rsidP="005C4119">
      <w:pPr>
        <w:pStyle w:val="PA8Boilerplate"/>
        <w:spacing w:after="0"/>
        <w:rPr>
          <w:lang w:val="de-AT" w:eastAsia="de-AT"/>
        </w:rPr>
      </w:pPr>
      <w:r>
        <w:rPr>
          <w:lang w:val="de-AT" w:eastAsia="de-AT"/>
        </w:rPr>
        <w:t>Favoritenstraße 226, 1100 Wien</w:t>
      </w:r>
    </w:p>
    <w:p w14:paraId="5190EB3B" w14:textId="4D9E7CB3" w:rsidR="00645D05" w:rsidRDefault="00645D05" w:rsidP="005C4119">
      <w:pPr>
        <w:pStyle w:val="PA8Boilerplate"/>
        <w:spacing w:after="0"/>
        <w:rPr>
          <w:lang w:val="de-AT" w:eastAsia="de-AT"/>
        </w:rPr>
      </w:pPr>
      <w:r>
        <w:rPr>
          <w:lang w:val="de-AT" w:eastAsia="de-AT"/>
        </w:rPr>
        <w:t>T: +43 1 606 68 77-64</w:t>
      </w:r>
      <w:r w:rsidR="000D6D42">
        <w:rPr>
          <w:lang w:val="de-AT" w:eastAsia="de-AT"/>
        </w:rPr>
        <w:t>24</w:t>
      </w:r>
    </w:p>
    <w:p w14:paraId="3F9D1871" w14:textId="77777777" w:rsidR="00645D05" w:rsidRDefault="00EC191E" w:rsidP="005C4119">
      <w:pPr>
        <w:pStyle w:val="PA8Boilerplate"/>
        <w:spacing w:after="0"/>
        <w:rPr>
          <w:lang w:val="de-AT" w:eastAsia="de-AT"/>
        </w:rPr>
      </w:pPr>
      <w:hyperlink r:id="rId10" w:history="1">
        <w:r w:rsidR="00627985" w:rsidRPr="00E2539B">
          <w:rPr>
            <w:rStyle w:val="Hyperlink"/>
            <w:lang w:val="de-AT" w:eastAsia="de-AT"/>
          </w:rPr>
          <w:t>elisabeth.baumgartner@fh-campuswien.ac.at</w:t>
        </w:r>
      </w:hyperlink>
    </w:p>
    <w:p w14:paraId="7F6E6F78" w14:textId="68CFD359" w:rsidR="002C4673" w:rsidRDefault="00EC191E" w:rsidP="00735AB3">
      <w:pPr>
        <w:pStyle w:val="PA8Boilerplate"/>
        <w:spacing w:after="0"/>
        <w:rPr>
          <w:rStyle w:val="Hyperlink"/>
          <w:lang w:eastAsia="de-AT"/>
        </w:rPr>
      </w:pPr>
      <w:hyperlink r:id="rId11" w:history="1">
        <w:r w:rsidR="00645D05">
          <w:rPr>
            <w:rStyle w:val="Hyperlink"/>
            <w:lang w:eastAsia="de-AT"/>
          </w:rPr>
          <w:t>www.fh-campuswien.ac.at</w:t>
        </w:r>
      </w:hyperlink>
    </w:p>
    <w:p w14:paraId="6FD0B547" w14:textId="77777777" w:rsidR="008B2762" w:rsidRPr="00735AB3" w:rsidRDefault="008B2762" w:rsidP="00735AB3">
      <w:pPr>
        <w:pStyle w:val="PA8Boilerplate"/>
        <w:spacing w:after="0"/>
        <w:rPr>
          <w:color w:val="0000FF"/>
          <w:u w:val="single"/>
        </w:rPr>
      </w:pPr>
    </w:p>
    <w:sectPr w:rsidR="008B2762" w:rsidRPr="00735AB3" w:rsidSect="00E827CD">
      <w:headerReference w:type="default" r:id="rId12"/>
      <w:pgSz w:w="11899" w:h="16838" w:code="9"/>
      <w:pgMar w:top="2410" w:right="1418" w:bottom="1276" w:left="1418" w:header="0" w:footer="11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4DB2" w14:textId="77777777" w:rsidR="00971945" w:rsidRDefault="00971945">
      <w:r>
        <w:separator/>
      </w:r>
    </w:p>
  </w:endnote>
  <w:endnote w:type="continuationSeparator" w:id="0">
    <w:p w14:paraId="1B46DDC5" w14:textId="77777777" w:rsidR="00971945" w:rsidRDefault="009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26B2" w14:textId="77777777" w:rsidR="00971945" w:rsidRDefault="00971945">
      <w:r>
        <w:separator/>
      </w:r>
    </w:p>
  </w:footnote>
  <w:footnote w:type="continuationSeparator" w:id="0">
    <w:p w14:paraId="7E4FB9F0" w14:textId="77777777" w:rsidR="00971945" w:rsidRDefault="009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BEEC" w14:textId="77777777" w:rsidR="00F863A8" w:rsidRDefault="00101E35" w:rsidP="00472E2D">
    <w:pPr>
      <w:pStyle w:val="Kopfzeile"/>
    </w:pPr>
    <w:r>
      <w:rPr>
        <w:noProof/>
        <w:lang w:val="en-GB" w:eastAsia="en-GB"/>
      </w:rPr>
      <w:drawing>
        <wp:anchor distT="0" distB="0" distL="114300" distR="114300" simplePos="0" relativeHeight="251659264" behindDoc="0" locked="0" layoutInCell="1" allowOverlap="1" wp14:anchorId="3150C4D6" wp14:editId="029C0A9B">
          <wp:simplePos x="0" y="0"/>
          <wp:positionH relativeFrom="page">
            <wp:align>left</wp:align>
          </wp:positionH>
          <wp:positionV relativeFrom="page">
            <wp:align>top</wp:align>
          </wp:positionV>
          <wp:extent cx="7560000" cy="1425600"/>
          <wp:effectExtent l="0" t="0" r="3175"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E1428"/>
    <w:multiLevelType w:val="hybridMultilevel"/>
    <w:tmpl w:val="D5641B18"/>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CD6BE1"/>
    <w:multiLevelType w:val="hybridMultilevel"/>
    <w:tmpl w:val="15B87584"/>
    <w:lvl w:ilvl="0" w:tplc="B412B0B8">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905A4"/>
    <w:multiLevelType w:val="multilevel"/>
    <w:tmpl w:val="8C9CCD70"/>
    <w:lvl w:ilvl="0">
      <w:start w:val="1"/>
      <w:numFmt w:val="lowerLetter"/>
      <w:pStyle w:val="FHCWGliederungaxx"/>
      <w:lvlText w:val="%1)"/>
      <w:lvlJc w:val="left"/>
      <w:pPr>
        <w:tabs>
          <w:tab w:val="num" w:pos="227"/>
        </w:tabs>
        <w:ind w:left="227" w:hanging="227"/>
      </w:pPr>
      <w:rPr>
        <w:rFonts w:hint="default"/>
      </w:rPr>
    </w:lvl>
    <w:lvl w:ilvl="1">
      <w:start w:val="1"/>
      <w:numFmt w:val="lowerLetter"/>
      <w:pStyle w:val="FHCWGliederungxax"/>
      <w:lvlText w:val="%2)"/>
      <w:lvlJc w:val="left"/>
      <w:pPr>
        <w:tabs>
          <w:tab w:val="num" w:pos="794"/>
        </w:tabs>
        <w:ind w:left="794" w:hanging="227"/>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52321115">
    <w:abstractNumId w:val="15"/>
  </w:num>
  <w:num w:numId="2" w16cid:durableId="1954744907">
    <w:abstractNumId w:val="14"/>
  </w:num>
  <w:num w:numId="3" w16cid:durableId="1042249911">
    <w:abstractNumId w:val="11"/>
  </w:num>
  <w:num w:numId="4" w16cid:durableId="316962312">
    <w:abstractNumId w:val="9"/>
  </w:num>
  <w:num w:numId="5" w16cid:durableId="480928247">
    <w:abstractNumId w:val="7"/>
  </w:num>
  <w:num w:numId="6" w16cid:durableId="911626099">
    <w:abstractNumId w:val="6"/>
  </w:num>
  <w:num w:numId="7" w16cid:durableId="1198397378">
    <w:abstractNumId w:val="5"/>
  </w:num>
  <w:num w:numId="8" w16cid:durableId="1572345821">
    <w:abstractNumId w:val="4"/>
  </w:num>
  <w:num w:numId="9" w16cid:durableId="1508400425">
    <w:abstractNumId w:val="8"/>
  </w:num>
  <w:num w:numId="10" w16cid:durableId="188951235">
    <w:abstractNumId w:val="3"/>
  </w:num>
  <w:num w:numId="11" w16cid:durableId="1541895013">
    <w:abstractNumId w:val="2"/>
  </w:num>
  <w:num w:numId="12" w16cid:durableId="1553076900">
    <w:abstractNumId w:val="1"/>
  </w:num>
  <w:num w:numId="13" w16cid:durableId="930163583">
    <w:abstractNumId w:val="0"/>
  </w:num>
  <w:num w:numId="14" w16cid:durableId="333610600">
    <w:abstractNumId w:val="11"/>
  </w:num>
  <w:num w:numId="15" w16cid:durableId="439377393">
    <w:abstractNumId w:val="12"/>
  </w:num>
  <w:num w:numId="16" w16cid:durableId="2107380189">
    <w:abstractNumId w:val="16"/>
  </w:num>
  <w:num w:numId="17" w16cid:durableId="83306823">
    <w:abstractNumId w:val="10"/>
  </w:num>
  <w:num w:numId="18" w16cid:durableId="20668291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83"/>
    <w:rsid w:val="000063ED"/>
    <w:rsid w:val="0001044B"/>
    <w:rsid w:val="00012538"/>
    <w:rsid w:val="00013CF8"/>
    <w:rsid w:val="00025B0A"/>
    <w:rsid w:val="000300EA"/>
    <w:rsid w:val="00033FF9"/>
    <w:rsid w:val="0003698E"/>
    <w:rsid w:val="00052522"/>
    <w:rsid w:val="00062231"/>
    <w:rsid w:val="000630C3"/>
    <w:rsid w:val="0006619D"/>
    <w:rsid w:val="00075E2F"/>
    <w:rsid w:val="000850BA"/>
    <w:rsid w:val="000850C7"/>
    <w:rsid w:val="00095013"/>
    <w:rsid w:val="000960F8"/>
    <w:rsid w:val="000A0732"/>
    <w:rsid w:val="000A1730"/>
    <w:rsid w:val="000B162F"/>
    <w:rsid w:val="000B7429"/>
    <w:rsid w:val="000C24A2"/>
    <w:rsid w:val="000D2463"/>
    <w:rsid w:val="000D4129"/>
    <w:rsid w:val="000D4614"/>
    <w:rsid w:val="000D6D42"/>
    <w:rsid w:val="000E5AC5"/>
    <w:rsid w:val="000F05F1"/>
    <w:rsid w:val="000F3CEF"/>
    <w:rsid w:val="00101E35"/>
    <w:rsid w:val="00105959"/>
    <w:rsid w:val="0011429D"/>
    <w:rsid w:val="00125E8C"/>
    <w:rsid w:val="001347E5"/>
    <w:rsid w:val="00141E9F"/>
    <w:rsid w:val="00144C68"/>
    <w:rsid w:val="00147950"/>
    <w:rsid w:val="00161C2B"/>
    <w:rsid w:val="00163062"/>
    <w:rsid w:val="001654FE"/>
    <w:rsid w:val="001664C2"/>
    <w:rsid w:val="0017004A"/>
    <w:rsid w:val="001804AF"/>
    <w:rsid w:val="00192570"/>
    <w:rsid w:val="00194EBC"/>
    <w:rsid w:val="00195D40"/>
    <w:rsid w:val="001A3795"/>
    <w:rsid w:val="001A76DF"/>
    <w:rsid w:val="001B0083"/>
    <w:rsid w:val="001B0271"/>
    <w:rsid w:val="001B6D7C"/>
    <w:rsid w:val="001B76F7"/>
    <w:rsid w:val="001C1908"/>
    <w:rsid w:val="001C7A14"/>
    <w:rsid w:val="001D2E52"/>
    <w:rsid w:val="001E0647"/>
    <w:rsid w:val="001E1F7A"/>
    <w:rsid w:val="001E3EDD"/>
    <w:rsid w:val="001F4265"/>
    <w:rsid w:val="001F45CF"/>
    <w:rsid w:val="0020282C"/>
    <w:rsid w:val="00203AC1"/>
    <w:rsid w:val="00205DCD"/>
    <w:rsid w:val="00207238"/>
    <w:rsid w:val="002110E4"/>
    <w:rsid w:val="00214B0A"/>
    <w:rsid w:val="00226C3E"/>
    <w:rsid w:val="00231F33"/>
    <w:rsid w:val="00241375"/>
    <w:rsid w:val="00242F28"/>
    <w:rsid w:val="0024524E"/>
    <w:rsid w:val="00246CD9"/>
    <w:rsid w:val="0026087D"/>
    <w:rsid w:val="00266184"/>
    <w:rsid w:val="00274542"/>
    <w:rsid w:val="00277982"/>
    <w:rsid w:val="00287532"/>
    <w:rsid w:val="00290A90"/>
    <w:rsid w:val="002978AB"/>
    <w:rsid w:val="002A0B37"/>
    <w:rsid w:val="002A5CD7"/>
    <w:rsid w:val="002A757B"/>
    <w:rsid w:val="002B0121"/>
    <w:rsid w:val="002B2ECE"/>
    <w:rsid w:val="002B388B"/>
    <w:rsid w:val="002C4673"/>
    <w:rsid w:val="002C6C65"/>
    <w:rsid w:val="002C792D"/>
    <w:rsid w:val="002E09EC"/>
    <w:rsid w:val="002E0A1C"/>
    <w:rsid w:val="002E3F35"/>
    <w:rsid w:val="002E4087"/>
    <w:rsid w:val="002E4CB1"/>
    <w:rsid w:val="002F0095"/>
    <w:rsid w:val="002F198F"/>
    <w:rsid w:val="002F2BD0"/>
    <w:rsid w:val="002F3E4D"/>
    <w:rsid w:val="00302583"/>
    <w:rsid w:val="0030415F"/>
    <w:rsid w:val="00305D4D"/>
    <w:rsid w:val="00310410"/>
    <w:rsid w:val="003112B5"/>
    <w:rsid w:val="003116E9"/>
    <w:rsid w:val="00311938"/>
    <w:rsid w:val="00312AB2"/>
    <w:rsid w:val="00315072"/>
    <w:rsid w:val="00315D67"/>
    <w:rsid w:val="003166B0"/>
    <w:rsid w:val="00320803"/>
    <w:rsid w:val="00322547"/>
    <w:rsid w:val="00324B20"/>
    <w:rsid w:val="003311B1"/>
    <w:rsid w:val="00334C9A"/>
    <w:rsid w:val="003422F5"/>
    <w:rsid w:val="00345E6F"/>
    <w:rsid w:val="00352E97"/>
    <w:rsid w:val="0035746C"/>
    <w:rsid w:val="00367883"/>
    <w:rsid w:val="00370FE3"/>
    <w:rsid w:val="00371529"/>
    <w:rsid w:val="003715BB"/>
    <w:rsid w:val="003725C6"/>
    <w:rsid w:val="00377897"/>
    <w:rsid w:val="00384066"/>
    <w:rsid w:val="00390C4F"/>
    <w:rsid w:val="00390EDF"/>
    <w:rsid w:val="003925AF"/>
    <w:rsid w:val="003936F4"/>
    <w:rsid w:val="003A2E49"/>
    <w:rsid w:val="003A31CB"/>
    <w:rsid w:val="003A64CC"/>
    <w:rsid w:val="003B2071"/>
    <w:rsid w:val="003B29BB"/>
    <w:rsid w:val="003B31DE"/>
    <w:rsid w:val="003B5712"/>
    <w:rsid w:val="003C11BE"/>
    <w:rsid w:val="003C5730"/>
    <w:rsid w:val="003C7AE0"/>
    <w:rsid w:val="003D0740"/>
    <w:rsid w:val="003D2C02"/>
    <w:rsid w:val="003D35AA"/>
    <w:rsid w:val="003D401E"/>
    <w:rsid w:val="003E6261"/>
    <w:rsid w:val="003E6351"/>
    <w:rsid w:val="003F1267"/>
    <w:rsid w:val="003F33D1"/>
    <w:rsid w:val="003F5D27"/>
    <w:rsid w:val="0040076A"/>
    <w:rsid w:val="00402793"/>
    <w:rsid w:val="0040368C"/>
    <w:rsid w:val="00405706"/>
    <w:rsid w:val="00407042"/>
    <w:rsid w:val="00410908"/>
    <w:rsid w:val="004133EB"/>
    <w:rsid w:val="00414E99"/>
    <w:rsid w:val="00416832"/>
    <w:rsid w:val="004228FA"/>
    <w:rsid w:val="00425AA7"/>
    <w:rsid w:val="00426FFB"/>
    <w:rsid w:val="00430A0D"/>
    <w:rsid w:val="00431998"/>
    <w:rsid w:val="004424A0"/>
    <w:rsid w:val="0044555D"/>
    <w:rsid w:val="00446658"/>
    <w:rsid w:val="00447484"/>
    <w:rsid w:val="0045690B"/>
    <w:rsid w:val="00462F53"/>
    <w:rsid w:val="00471DE5"/>
    <w:rsid w:val="00472E2D"/>
    <w:rsid w:val="004737EC"/>
    <w:rsid w:val="004922BD"/>
    <w:rsid w:val="00494498"/>
    <w:rsid w:val="004A420E"/>
    <w:rsid w:val="004B1C11"/>
    <w:rsid w:val="004B1DEC"/>
    <w:rsid w:val="004B441E"/>
    <w:rsid w:val="004B6F77"/>
    <w:rsid w:val="004C1F14"/>
    <w:rsid w:val="004D6384"/>
    <w:rsid w:val="004D6AE6"/>
    <w:rsid w:val="004D7647"/>
    <w:rsid w:val="004D7936"/>
    <w:rsid w:val="004F1995"/>
    <w:rsid w:val="00501588"/>
    <w:rsid w:val="005021F0"/>
    <w:rsid w:val="005028DA"/>
    <w:rsid w:val="005033BE"/>
    <w:rsid w:val="00503D3F"/>
    <w:rsid w:val="00507DC0"/>
    <w:rsid w:val="00511C0C"/>
    <w:rsid w:val="0051457A"/>
    <w:rsid w:val="0051655E"/>
    <w:rsid w:val="00520D20"/>
    <w:rsid w:val="00521735"/>
    <w:rsid w:val="0052337D"/>
    <w:rsid w:val="0052771A"/>
    <w:rsid w:val="00531349"/>
    <w:rsid w:val="00534ED7"/>
    <w:rsid w:val="005375E3"/>
    <w:rsid w:val="00543ED6"/>
    <w:rsid w:val="00546BBE"/>
    <w:rsid w:val="0056662E"/>
    <w:rsid w:val="00575807"/>
    <w:rsid w:val="00576D39"/>
    <w:rsid w:val="0058069A"/>
    <w:rsid w:val="00580986"/>
    <w:rsid w:val="00583CD5"/>
    <w:rsid w:val="00586EA8"/>
    <w:rsid w:val="00587C22"/>
    <w:rsid w:val="005A1D24"/>
    <w:rsid w:val="005B003E"/>
    <w:rsid w:val="005B0FC8"/>
    <w:rsid w:val="005B322B"/>
    <w:rsid w:val="005C4119"/>
    <w:rsid w:val="005D2E08"/>
    <w:rsid w:val="005D57E2"/>
    <w:rsid w:val="005E43C3"/>
    <w:rsid w:val="005E6699"/>
    <w:rsid w:val="005F5152"/>
    <w:rsid w:val="00604C97"/>
    <w:rsid w:val="00611F5B"/>
    <w:rsid w:val="00612DF4"/>
    <w:rsid w:val="00612F92"/>
    <w:rsid w:val="00622D7C"/>
    <w:rsid w:val="006239A9"/>
    <w:rsid w:val="00627985"/>
    <w:rsid w:val="0063640B"/>
    <w:rsid w:val="00645D05"/>
    <w:rsid w:val="006677E9"/>
    <w:rsid w:val="00667C06"/>
    <w:rsid w:val="00671B12"/>
    <w:rsid w:val="006810C3"/>
    <w:rsid w:val="00681BD1"/>
    <w:rsid w:val="006845BB"/>
    <w:rsid w:val="0069314C"/>
    <w:rsid w:val="006A2E91"/>
    <w:rsid w:val="006A4A46"/>
    <w:rsid w:val="006B5436"/>
    <w:rsid w:val="006B783B"/>
    <w:rsid w:val="006C2FC3"/>
    <w:rsid w:val="006D1A99"/>
    <w:rsid w:val="006F4415"/>
    <w:rsid w:val="00701D09"/>
    <w:rsid w:val="00706E92"/>
    <w:rsid w:val="00707A3F"/>
    <w:rsid w:val="00711643"/>
    <w:rsid w:val="00714A3F"/>
    <w:rsid w:val="00717911"/>
    <w:rsid w:val="007275E7"/>
    <w:rsid w:val="00733C10"/>
    <w:rsid w:val="00735AB3"/>
    <w:rsid w:val="0074302B"/>
    <w:rsid w:val="0074572F"/>
    <w:rsid w:val="00745B0B"/>
    <w:rsid w:val="007461FD"/>
    <w:rsid w:val="00747178"/>
    <w:rsid w:val="00750797"/>
    <w:rsid w:val="00753209"/>
    <w:rsid w:val="00753743"/>
    <w:rsid w:val="00757D5E"/>
    <w:rsid w:val="00765312"/>
    <w:rsid w:val="007753AC"/>
    <w:rsid w:val="00783A3C"/>
    <w:rsid w:val="00784738"/>
    <w:rsid w:val="00791CDE"/>
    <w:rsid w:val="00793CA6"/>
    <w:rsid w:val="00795779"/>
    <w:rsid w:val="00795EB0"/>
    <w:rsid w:val="007975B5"/>
    <w:rsid w:val="00797E2C"/>
    <w:rsid w:val="007A0132"/>
    <w:rsid w:val="007A5F6B"/>
    <w:rsid w:val="007B5F5E"/>
    <w:rsid w:val="007B6E21"/>
    <w:rsid w:val="007C108A"/>
    <w:rsid w:val="007C12F1"/>
    <w:rsid w:val="007C344C"/>
    <w:rsid w:val="007C3BF7"/>
    <w:rsid w:val="007E6EAE"/>
    <w:rsid w:val="007F52ED"/>
    <w:rsid w:val="00820907"/>
    <w:rsid w:val="008215E1"/>
    <w:rsid w:val="008258AF"/>
    <w:rsid w:val="00831632"/>
    <w:rsid w:val="00832C82"/>
    <w:rsid w:val="00856A08"/>
    <w:rsid w:val="0086658B"/>
    <w:rsid w:val="00872EB2"/>
    <w:rsid w:val="0087419B"/>
    <w:rsid w:val="008743ED"/>
    <w:rsid w:val="00877497"/>
    <w:rsid w:val="00881719"/>
    <w:rsid w:val="0088553B"/>
    <w:rsid w:val="008868E4"/>
    <w:rsid w:val="008901D7"/>
    <w:rsid w:val="00894DB0"/>
    <w:rsid w:val="008B2762"/>
    <w:rsid w:val="008B2F99"/>
    <w:rsid w:val="008B2FED"/>
    <w:rsid w:val="008B3989"/>
    <w:rsid w:val="008C2CB1"/>
    <w:rsid w:val="008C6037"/>
    <w:rsid w:val="008D12E2"/>
    <w:rsid w:val="008D4D5C"/>
    <w:rsid w:val="008D6AFC"/>
    <w:rsid w:val="008E4148"/>
    <w:rsid w:val="008E50B0"/>
    <w:rsid w:val="008F4402"/>
    <w:rsid w:val="008F6115"/>
    <w:rsid w:val="00902F88"/>
    <w:rsid w:val="00903699"/>
    <w:rsid w:val="00906940"/>
    <w:rsid w:val="009112C0"/>
    <w:rsid w:val="0092156A"/>
    <w:rsid w:val="00932EDC"/>
    <w:rsid w:val="009409DE"/>
    <w:rsid w:val="00947C14"/>
    <w:rsid w:val="0095284C"/>
    <w:rsid w:val="0095718D"/>
    <w:rsid w:val="00971945"/>
    <w:rsid w:val="00972D5A"/>
    <w:rsid w:val="00975535"/>
    <w:rsid w:val="00981661"/>
    <w:rsid w:val="00984545"/>
    <w:rsid w:val="00993827"/>
    <w:rsid w:val="009A24C2"/>
    <w:rsid w:val="009A35A5"/>
    <w:rsid w:val="009A6D0C"/>
    <w:rsid w:val="009B468A"/>
    <w:rsid w:val="009B647C"/>
    <w:rsid w:val="009D0BA0"/>
    <w:rsid w:val="009D3F44"/>
    <w:rsid w:val="009D77DF"/>
    <w:rsid w:val="009E271C"/>
    <w:rsid w:val="009E45C0"/>
    <w:rsid w:val="009E5180"/>
    <w:rsid w:val="009E5D71"/>
    <w:rsid w:val="009F0931"/>
    <w:rsid w:val="009F5613"/>
    <w:rsid w:val="009F7560"/>
    <w:rsid w:val="00A00743"/>
    <w:rsid w:val="00A019BE"/>
    <w:rsid w:val="00A05B99"/>
    <w:rsid w:val="00A072B3"/>
    <w:rsid w:val="00A074FD"/>
    <w:rsid w:val="00A12526"/>
    <w:rsid w:val="00A1788B"/>
    <w:rsid w:val="00A220AE"/>
    <w:rsid w:val="00A301B6"/>
    <w:rsid w:val="00A312F3"/>
    <w:rsid w:val="00A34EE5"/>
    <w:rsid w:val="00A35081"/>
    <w:rsid w:val="00A413F7"/>
    <w:rsid w:val="00A43252"/>
    <w:rsid w:val="00A43497"/>
    <w:rsid w:val="00A535C3"/>
    <w:rsid w:val="00A564ED"/>
    <w:rsid w:val="00A64457"/>
    <w:rsid w:val="00A649B9"/>
    <w:rsid w:val="00A65375"/>
    <w:rsid w:val="00A71C5C"/>
    <w:rsid w:val="00A75F48"/>
    <w:rsid w:val="00A7782C"/>
    <w:rsid w:val="00A806CF"/>
    <w:rsid w:val="00A80F96"/>
    <w:rsid w:val="00A84A70"/>
    <w:rsid w:val="00AA5F46"/>
    <w:rsid w:val="00AB3CB1"/>
    <w:rsid w:val="00AB4232"/>
    <w:rsid w:val="00AC5946"/>
    <w:rsid w:val="00AD1C83"/>
    <w:rsid w:val="00AD2915"/>
    <w:rsid w:val="00AD5109"/>
    <w:rsid w:val="00AE443C"/>
    <w:rsid w:val="00AE64EE"/>
    <w:rsid w:val="00AF06A7"/>
    <w:rsid w:val="00B01E30"/>
    <w:rsid w:val="00B0377D"/>
    <w:rsid w:val="00B1339B"/>
    <w:rsid w:val="00B15117"/>
    <w:rsid w:val="00B260C3"/>
    <w:rsid w:val="00B33863"/>
    <w:rsid w:val="00B34A8E"/>
    <w:rsid w:val="00B359D7"/>
    <w:rsid w:val="00B415A3"/>
    <w:rsid w:val="00B434F1"/>
    <w:rsid w:val="00B51279"/>
    <w:rsid w:val="00B517BF"/>
    <w:rsid w:val="00B5435D"/>
    <w:rsid w:val="00B55097"/>
    <w:rsid w:val="00B63C3A"/>
    <w:rsid w:val="00B71664"/>
    <w:rsid w:val="00B74BED"/>
    <w:rsid w:val="00B76397"/>
    <w:rsid w:val="00B82C19"/>
    <w:rsid w:val="00B855AC"/>
    <w:rsid w:val="00B85A15"/>
    <w:rsid w:val="00B87F90"/>
    <w:rsid w:val="00B948F4"/>
    <w:rsid w:val="00B9552F"/>
    <w:rsid w:val="00BA285F"/>
    <w:rsid w:val="00BA2D71"/>
    <w:rsid w:val="00BA2F64"/>
    <w:rsid w:val="00BB3E1A"/>
    <w:rsid w:val="00BC0BB8"/>
    <w:rsid w:val="00BD51B4"/>
    <w:rsid w:val="00BE0D56"/>
    <w:rsid w:val="00BE2C59"/>
    <w:rsid w:val="00BE5FC4"/>
    <w:rsid w:val="00BE7353"/>
    <w:rsid w:val="00BF6EDB"/>
    <w:rsid w:val="00BF73F5"/>
    <w:rsid w:val="00C00F42"/>
    <w:rsid w:val="00C06CC1"/>
    <w:rsid w:val="00C10504"/>
    <w:rsid w:val="00C11B26"/>
    <w:rsid w:val="00C13CDE"/>
    <w:rsid w:val="00C14085"/>
    <w:rsid w:val="00C15226"/>
    <w:rsid w:val="00C170C4"/>
    <w:rsid w:val="00C34CCA"/>
    <w:rsid w:val="00C37E44"/>
    <w:rsid w:val="00C405B1"/>
    <w:rsid w:val="00C56AFC"/>
    <w:rsid w:val="00C62AB2"/>
    <w:rsid w:val="00C651F8"/>
    <w:rsid w:val="00C71A53"/>
    <w:rsid w:val="00C775FC"/>
    <w:rsid w:val="00C83139"/>
    <w:rsid w:val="00C908CC"/>
    <w:rsid w:val="00C91769"/>
    <w:rsid w:val="00C92254"/>
    <w:rsid w:val="00CA0462"/>
    <w:rsid w:val="00CA0AB9"/>
    <w:rsid w:val="00CB2D12"/>
    <w:rsid w:val="00CB7DAE"/>
    <w:rsid w:val="00CC07FC"/>
    <w:rsid w:val="00CC2296"/>
    <w:rsid w:val="00CC4790"/>
    <w:rsid w:val="00CD0862"/>
    <w:rsid w:val="00CD594C"/>
    <w:rsid w:val="00CD6588"/>
    <w:rsid w:val="00CD76AF"/>
    <w:rsid w:val="00CE0B73"/>
    <w:rsid w:val="00CE29F8"/>
    <w:rsid w:val="00CE39C2"/>
    <w:rsid w:val="00CE46F2"/>
    <w:rsid w:val="00CF441D"/>
    <w:rsid w:val="00CF5455"/>
    <w:rsid w:val="00CF6069"/>
    <w:rsid w:val="00CF74FE"/>
    <w:rsid w:val="00D12229"/>
    <w:rsid w:val="00D310AD"/>
    <w:rsid w:val="00D47E90"/>
    <w:rsid w:val="00D54E39"/>
    <w:rsid w:val="00D6246A"/>
    <w:rsid w:val="00D629A7"/>
    <w:rsid w:val="00D630E3"/>
    <w:rsid w:val="00D645AC"/>
    <w:rsid w:val="00D66A8F"/>
    <w:rsid w:val="00D75621"/>
    <w:rsid w:val="00D76A13"/>
    <w:rsid w:val="00D91B15"/>
    <w:rsid w:val="00D96599"/>
    <w:rsid w:val="00DA1B4E"/>
    <w:rsid w:val="00DA480C"/>
    <w:rsid w:val="00DA70DC"/>
    <w:rsid w:val="00DB75DA"/>
    <w:rsid w:val="00DD24EF"/>
    <w:rsid w:val="00DE29A4"/>
    <w:rsid w:val="00DE620A"/>
    <w:rsid w:val="00DE7C09"/>
    <w:rsid w:val="00DF065A"/>
    <w:rsid w:val="00DF59E5"/>
    <w:rsid w:val="00E00152"/>
    <w:rsid w:val="00E02EC2"/>
    <w:rsid w:val="00E0548F"/>
    <w:rsid w:val="00E057FC"/>
    <w:rsid w:val="00E0699A"/>
    <w:rsid w:val="00E131AB"/>
    <w:rsid w:val="00E16FC2"/>
    <w:rsid w:val="00E210B6"/>
    <w:rsid w:val="00E32707"/>
    <w:rsid w:val="00E36892"/>
    <w:rsid w:val="00E440F1"/>
    <w:rsid w:val="00E44CCD"/>
    <w:rsid w:val="00E45278"/>
    <w:rsid w:val="00E45DA2"/>
    <w:rsid w:val="00E4618C"/>
    <w:rsid w:val="00E469A5"/>
    <w:rsid w:val="00E511D1"/>
    <w:rsid w:val="00E5398A"/>
    <w:rsid w:val="00E54D87"/>
    <w:rsid w:val="00E624FC"/>
    <w:rsid w:val="00E71F82"/>
    <w:rsid w:val="00E73F12"/>
    <w:rsid w:val="00E76988"/>
    <w:rsid w:val="00E800A8"/>
    <w:rsid w:val="00E81A92"/>
    <w:rsid w:val="00E826D9"/>
    <w:rsid w:val="00E827CD"/>
    <w:rsid w:val="00E85E83"/>
    <w:rsid w:val="00E91F2E"/>
    <w:rsid w:val="00E937F5"/>
    <w:rsid w:val="00E97447"/>
    <w:rsid w:val="00EA1138"/>
    <w:rsid w:val="00EA4409"/>
    <w:rsid w:val="00EA5278"/>
    <w:rsid w:val="00EA6479"/>
    <w:rsid w:val="00EA6989"/>
    <w:rsid w:val="00EB3DD8"/>
    <w:rsid w:val="00EB5746"/>
    <w:rsid w:val="00EC191E"/>
    <w:rsid w:val="00EC2242"/>
    <w:rsid w:val="00EC3F4C"/>
    <w:rsid w:val="00ED136D"/>
    <w:rsid w:val="00ED241F"/>
    <w:rsid w:val="00EE5997"/>
    <w:rsid w:val="00EE5A3B"/>
    <w:rsid w:val="00EE706D"/>
    <w:rsid w:val="00EE7C21"/>
    <w:rsid w:val="00F067A3"/>
    <w:rsid w:val="00F17F42"/>
    <w:rsid w:val="00F230DD"/>
    <w:rsid w:val="00F23970"/>
    <w:rsid w:val="00F24F19"/>
    <w:rsid w:val="00F3052C"/>
    <w:rsid w:val="00F31397"/>
    <w:rsid w:val="00F354AC"/>
    <w:rsid w:val="00F356C7"/>
    <w:rsid w:val="00F36FD6"/>
    <w:rsid w:val="00F44736"/>
    <w:rsid w:val="00F450D5"/>
    <w:rsid w:val="00F57EB7"/>
    <w:rsid w:val="00F623E8"/>
    <w:rsid w:val="00F85F13"/>
    <w:rsid w:val="00F863A8"/>
    <w:rsid w:val="00F91F2B"/>
    <w:rsid w:val="00F97100"/>
    <w:rsid w:val="00FA21F8"/>
    <w:rsid w:val="00FB20DC"/>
    <w:rsid w:val="00FB5301"/>
    <w:rsid w:val="00FB54D4"/>
    <w:rsid w:val="00FB7DCE"/>
    <w:rsid w:val="00FD7D4E"/>
    <w:rsid w:val="00FE5761"/>
    <w:rsid w:val="00FE6C0A"/>
    <w:rsid w:val="00FF2157"/>
    <w:rsid w:val="00FF5D12"/>
    <w:rsid w:val="00FF5F86"/>
    <w:rsid w:val="00FF7B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1887C"/>
  <w15:docId w15:val="{EDA81F10-0811-4624-8A2D-3C75518F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next w:val="Standard"/>
    <w:link w:val="berschrift4Zchn"/>
    <w:uiPriority w:val="9"/>
    <w:unhideWhenUsed/>
    <w:qFormat/>
    <w:rsid w:val="00A413F7"/>
    <w:pPr>
      <w:keepNext/>
      <w:keepLines/>
      <w:numPr>
        <w:ilvl w:val="3"/>
        <w:numId w:val="16"/>
      </w:numPr>
      <w:spacing w:before="200" w:line="260" w:lineRule="atLeast"/>
      <w:outlineLvl w:val="3"/>
    </w:pPr>
    <w:rPr>
      <w:rFonts w:asciiTheme="majorHAnsi" w:eastAsiaTheme="majorEastAsia" w:hAnsiTheme="majorHAnsi" w:cstheme="majorBidi"/>
      <w:b/>
      <w:bCs/>
      <w:i/>
      <w:i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customStyle="1" w:styleId="berschrift4Zchn">
    <w:name w:val="Überschrift 4 Zchn"/>
    <w:basedOn w:val="Absatz-Standardschriftart"/>
    <w:link w:val="berschrift4"/>
    <w:uiPriority w:val="9"/>
    <w:rsid w:val="00A413F7"/>
    <w:rPr>
      <w:rFonts w:asciiTheme="majorHAnsi" w:eastAsiaTheme="majorEastAsia" w:hAnsiTheme="majorHAnsi" w:cstheme="majorBidi"/>
      <w:b/>
      <w:bCs/>
      <w:i/>
      <w:iCs/>
      <w:sz w:val="18"/>
      <w:szCs w:val="22"/>
      <w:lang w:eastAsia="en-US"/>
    </w:rPr>
  </w:style>
  <w:style w:type="paragraph" w:customStyle="1" w:styleId="FHCWGliederungaxx">
    <w:name w:val="FHCW_Gliederung_a_x_x"/>
    <w:basedOn w:val="FHCWText"/>
    <w:rsid w:val="00A413F7"/>
    <w:pPr>
      <w:numPr>
        <w:numId w:val="16"/>
      </w:numPr>
    </w:pPr>
  </w:style>
  <w:style w:type="paragraph" w:customStyle="1" w:styleId="FHCWGliederungxax">
    <w:name w:val="FHCW_Gliederung_x_a_x"/>
    <w:basedOn w:val="FHCWText"/>
    <w:rsid w:val="00A413F7"/>
    <w:pPr>
      <w:numPr>
        <w:ilvl w:val="1"/>
        <w:numId w:val="16"/>
      </w:numPr>
    </w:pPr>
  </w:style>
  <w:style w:type="paragraph" w:customStyle="1" w:styleId="FHCWGliederungxxa">
    <w:name w:val="FHCW_Gliederung_x_x_a"/>
    <w:basedOn w:val="FHCWText"/>
    <w:rsid w:val="00A413F7"/>
    <w:pPr>
      <w:numPr>
        <w:ilvl w:val="2"/>
        <w:numId w:val="16"/>
      </w:numPr>
    </w:pPr>
  </w:style>
  <w:style w:type="character" w:customStyle="1" w:styleId="NichtaufgelsteErwhnung1">
    <w:name w:val="Nicht aufgelöste Erwähnung1"/>
    <w:basedOn w:val="Absatz-Standardschriftart"/>
    <w:uiPriority w:val="99"/>
    <w:semiHidden/>
    <w:unhideWhenUsed/>
    <w:rsid w:val="005C4119"/>
    <w:rPr>
      <w:color w:val="605E5C"/>
      <w:shd w:val="clear" w:color="auto" w:fill="E1DFDD"/>
    </w:rPr>
  </w:style>
  <w:style w:type="paragraph" w:styleId="Listenabsatz">
    <w:name w:val="List Paragraph"/>
    <w:basedOn w:val="Standard"/>
    <w:uiPriority w:val="34"/>
    <w:qFormat/>
    <w:rsid w:val="006677E9"/>
    <w:pPr>
      <w:ind w:left="720"/>
      <w:contextualSpacing/>
    </w:pPr>
  </w:style>
  <w:style w:type="character" w:styleId="BesuchterLink">
    <w:name w:val="FollowedHyperlink"/>
    <w:basedOn w:val="Absatz-Standardschriftart"/>
    <w:semiHidden/>
    <w:unhideWhenUsed/>
    <w:rsid w:val="00226C3E"/>
    <w:rPr>
      <w:color w:val="800080" w:themeColor="followedHyperlink"/>
      <w:u w:val="single"/>
    </w:rPr>
  </w:style>
  <w:style w:type="paragraph" w:styleId="berarbeitung">
    <w:name w:val="Revision"/>
    <w:hidden/>
    <w:uiPriority w:val="99"/>
    <w:semiHidden/>
    <w:rsid w:val="00D66A8F"/>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33786447">
      <w:bodyDiv w:val="1"/>
      <w:marLeft w:val="0"/>
      <w:marRight w:val="0"/>
      <w:marTop w:val="0"/>
      <w:marBottom w:val="0"/>
      <w:divBdr>
        <w:top w:val="none" w:sz="0" w:space="0" w:color="auto"/>
        <w:left w:val="none" w:sz="0" w:space="0" w:color="auto"/>
        <w:bottom w:val="none" w:sz="0" w:space="0" w:color="auto"/>
        <w:right w:val="none" w:sz="0" w:space="0" w:color="auto"/>
      </w:divBdr>
      <w:divsChild>
        <w:div w:id="1945770871">
          <w:marLeft w:val="360"/>
          <w:marRight w:val="0"/>
          <w:marTop w:val="100"/>
          <w:marBottom w:val="0"/>
          <w:divBdr>
            <w:top w:val="none" w:sz="0" w:space="0" w:color="auto"/>
            <w:left w:val="none" w:sz="0" w:space="0" w:color="auto"/>
            <w:bottom w:val="none" w:sz="0" w:space="0" w:color="auto"/>
            <w:right w:val="none" w:sz="0" w:space="0" w:color="auto"/>
          </w:divBdr>
        </w:div>
        <w:div w:id="135608455">
          <w:marLeft w:val="360"/>
          <w:marRight w:val="0"/>
          <w:marTop w:val="100"/>
          <w:marBottom w:val="0"/>
          <w:divBdr>
            <w:top w:val="none" w:sz="0" w:space="0" w:color="auto"/>
            <w:left w:val="none" w:sz="0" w:space="0" w:color="auto"/>
            <w:bottom w:val="none" w:sz="0" w:space="0" w:color="auto"/>
            <w:right w:val="none" w:sz="0" w:space="0" w:color="auto"/>
          </w:divBdr>
        </w:div>
        <w:div w:id="45029209">
          <w:marLeft w:val="360"/>
          <w:marRight w:val="0"/>
          <w:marTop w:val="100"/>
          <w:marBottom w:val="0"/>
          <w:divBdr>
            <w:top w:val="none" w:sz="0" w:space="0" w:color="auto"/>
            <w:left w:val="none" w:sz="0" w:space="0" w:color="auto"/>
            <w:bottom w:val="none" w:sz="0" w:space="0" w:color="auto"/>
            <w:right w:val="none" w:sz="0" w:space="0" w:color="auto"/>
          </w:divBdr>
        </w:div>
        <w:div w:id="586816319">
          <w:marLeft w:val="360"/>
          <w:marRight w:val="0"/>
          <w:marTop w:val="100"/>
          <w:marBottom w:val="0"/>
          <w:divBdr>
            <w:top w:val="none" w:sz="0" w:space="0" w:color="auto"/>
            <w:left w:val="none" w:sz="0" w:space="0" w:color="auto"/>
            <w:bottom w:val="none" w:sz="0" w:space="0" w:color="auto"/>
            <w:right w:val="none" w:sz="0" w:space="0" w:color="auto"/>
          </w:divBdr>
        </w:div>
        <w:div w:id="454447257">
          <w:marLeft w:val="360"/>
          <w:marRight w:val="0"/>
          <w:marTop w:val="100"/>
          <w:marBottom w:val="0"/>
          <w:divBdr>
            <w:top w:val="none" w:sz="0" w:space="0" w:color="auto"/>
            <w:left w:val="none" w:sz="0" w:space="0" w:color="auto"/>
            <w:bottom w:val="none" w:sz="0" w:space="0" w:color="auto"/>
            <w:right w:val="none" w:sz="0" w:space="0" w:color="auto"/>
          </w:divBdr>
        </w:div>
      </w:divsChild>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ha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h-campuswien.ac.at/angewandte-pflegeforschu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0" Type="http://schemas.openxmlformats.org/officeDocument/2006/relationships/hyperlink" Target="mailto:elisabeth.baumgartner@fh-campuswien.ac.at" TargetMode="External"/><Relationship Id="rId4" Type="http://schemas.openxmlformats.org/officeDocument/2006/relationships/webSettings" Target="webSettings.xml"/><Relationship Id="rId9" Type="http://schemas.openxmlformats.org/officeDocument/2006/relationships/hyperlink" Target="http://www.fh-campuswien.ac.at/pressro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FH-CAMPUS WIEN</Company>
  <LinksUpToDate>false</LinksUpToDate>
  <CharactersWithSpaces>6620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Baumgartner Elisabeth</cp:lastModifiedBy>
  <cp:revision>5</cp:revision>
  <cp:lastPrinted>2023-02-24T10:06:00Z</cp:lastPrinted>
  <dcterms:created xsi:type="dcterms:W3CDTF">2023-02-24T10:14:00Z</dcterms:created>
  <dcterms:modified xsi:type="dcterms:W3CDTF">2023-02-27T07:19:00Z</dcterms:modified>
</cp:coreProperties>
</file>