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3D63DC" w:rsidRDefault="001D2E52" w:rsidP="001D2E52">
      <w:pPr>
        <w:pStyle w:val="PA1TITEL"/>
        <w:rPr>
          <w:lang w:eastAsia="de-AT"/>
        </w:rPr>
      </w:pPr>
      <w:r w:rsidRPr="003D63DC">
        <w:rPr>
          <w:lang w:eastAsia="de-AT"/>
        </w:rPr>
        <w:t>MEDIENINFORMATION</w:t>
      </w:r>
    </w:p>
    <w:p w:rsidR="00FD58DB" w:rsidRDefault="00FD58DB" w:rsidP="001D2E52">
      <w:pPr>
        <w:pStyle w:val="PA2Headline"/>
        <w:rPr>
          <w:lang w:eastAsia="de-AT"/>
        </w:rPr>
      </w:pPr>
      <w:r>
        <w:rPr>
          <w:lang w:eastAsia="de-AT"/>
        </w:rPr>
        <w:t xml:space="preserve">FH Campus Wien eröffnet </w:t>
      </w:r>
      <w:r w:rsidR="0071215B">
        <w:rPr>
          <w:lang w:eastAsia="de-AT"/>
        </w:rPr>
        <w:t xml:space="preserve">innovativen </w:t>
      </w:r>
      <w:r>
        <w:rPr>
          <w:lang w:eastAsia="de-AT"/>
        </w:rPr>
        <w:t>Start-up Corner</w:t>
      </w:r>
    </w:p>
    <w:p w:rsidR="00AC181D" w:rsidRDefault="001D2E52" w:rsidP="00CD76AF">
      <w:pPr>
        <w:pStyle w:val="PA4Leadin"/>
      </w:pPr>
      <w:r w:rsidRPr="00FD58DB">
        <w:rPr>
          <w:lang w:eastAsia="de-AT"/>
        </w:rPr>
        <w:t>(Wien</w:t>
      </w:r>
      <w:r w:rsidRPr="00246D5C">
        <w:rPr>
          <w:lang w:eastAsia="de-AT"/>
        </w:rPr>
        <w:t>,</w:t>
      </w:r>
      <w:r w:rsidR="00280B20" w:rsidRPr="00246D5C">
        <w:rPr>
          <w:lang w:eastAsia="de-AT"/>
        </w:rPr>
        <w:t xml:space="preserve"> 1</w:t>
      </w:r>
      <w:r w:rsidR="00246D5C" w:rsidRPr="00246D5C">
        <w:rPr>
          <w:lang w:eastAsia="de-AT"/>
        </w:rPr>
        <w:t>7</w:t>
      </w:r>
      <w:r w:rsidR="00280B20" w:rsidRPr="00246D5C">
        <w:rPr>
          <w:lang w:eastAsia="de-AT"/>
        </w:rPr>
        <w:t>. Jänner 2017)</w:t>
      </w:r>
      <w:r w:rsidRPr="006B0E68">
        <w:rPr>
          <w:lang w:eastAsia="de-AT"/>
        </w:rPr>
        <w:t xml:space="preserve"> </w:t>
      </w:r>
      <w:r w:rsidR="006B0E68">
        <w:rPr>
          <w:lang w:eastAsia="de-AT"/>
        </w:rPr>
        <w:t xml:space="preserve">Das Start-up </w:t>
      </w:r>
      <w:r w:rsidR="005E2975">
        <w:rPr>
          <w:lang w:eastAsia="de-AT"/>
        </w:rPr>
        <w:t>Service der FH Campus Wien</w:t>
      </w:r>
      <w:r w:rsidR="0051400B">
        <w:rPr>
          <w:lang w:eastAsia="de-AT"/>
        </w:rPr>
        <w:t xml:space="preserve"> lädt am 26. Jänner</w:t>
      </w:r>
      <w:r w:rsidR="00A611E6">
        <w:rPr>
          <w:lang w:eastAsia="de-AT"/>
        </w:rPr>
        <w:t xml:space="preserve"> mit einem Frühstück</w:t>
      </w:r>
      <w:r w:rsidR="0051400B">
        <w:rPr>
          <w:lang w:eastAsia="de-AT"/>
        </w:rPr>
        <w:t xml:space="preserve"> zur Eröffnung </w:t>
      </w:r>
      <w:r w:rsidR="00AC181D">
        <w:rPr>
          <w:lang w:eastAsia="de-AT"/>
        </w:rPr>
        <w:t xml:space="preserve">des </w:t>
      </w:r>
      <w:r w:rsidR="0051400B">
        <w:rPr>
          <w:lang w:eastAsia="de-AT"/>
        </w:rPr>
        <w:t xml:space="preserve">Start-up Corners. Im neu angemieteten Standort am High Tech Campus Vienna im </w:t>
      </w:r>
      <w:r w:rsidR="0051400B" w:rsidRPr="006B0E68">
        <w:rPr>
          <w:lang w:eastAsia="de-AT"/>
        </w:rPr>
        <w:t>10. Wiener Gemeindebezirk</w:t>
      </w:r>
      <w:r w:rsidR="0051400B">
        <w:rPr>
          <w:lang w:eastAsia="de-AT"/>
        </w:rPr>
        <w:t xml:space="preserve"> stellt die FH Campus Wien gründungswilligen Studierenden und AbsolventInnen einen Co-Working Space in Form von Büroflächen und Werkstättenlabors zur Verfügung. Zur Eröffnung </w:t>
      </w:r>
      <w:r w:rsidR="00AC181D">
        <w:rPr>
          <w:lang w:eastAsia="de-AT"/>
        </w:rPr>
        <w:t xml:space="preserve">wird Harald Mahrer, Staatssekretär </w:t>
      </w:r>
      <w:r w:rsidR="00AC181D">
        <w:t>im Bundesministerium für Wissenschaft, Forschung und Wirtschaft erwartet.</w:t>
      </w:r>
    </w:p>
    <w:p w:rsidR="00FD58DB" w:rsidRPr="002E2982" w:rsidRDefault="00FD58DB" w:rsidP="002E2982">
      <w:pPr>
        <w:pStyle w:val="PA6Zwischenberschrift"/>
      </w:pPr>
      <w:r w:rsidRPr="002E2982">
        <w:t>Start-up Corner</w:t>
      </w:r>
      <w:r w:rsidR="009C57D0" w:rsidRPr="002E2982">
        <w:t>: F</w:t>
      </w:r>
      <w:r w:rsidRPr="002E2982">
        <w:t>rische</w:t>
      </w:r>
      <w:r w:rsidR="009C57D0" w:rsidRPr="002E2982">
        <w:t>r</w:t>
      </w:r>
      <w:r w:rsidRPr="002E2982">
        <w:t xml:space="preserve"> Wind</w:t>
      </w:r>
      <w:r w:rsidR="009C57D0" w:rsidRPr="002E2982">
        <w:t xml:space="preserve"> für </w:t>
      </w:r>
      <w:r w:rsidRPr="002E2982">
        <w:t>die GründerInnenszene</w:t>
      </w:r>
    </w:p>
    <w:p w:rsidR="002E2982" w:rsidRDefault="00FD58DB" w:rsidP="00CD76AF">
      <w:pPr>
        <w:pStyle w:val="PA4Leadin"/>
      </w:pPr>
      <w:r>
        <w:t xml:space="preserve">Der </w:t>
      </w:r>
      <w:r w:rsidR="00AC181D">
        <w:t xml:space="preserve">Start-up Corner beherbergt </w:t>
      </w:r>
      <w:r w:rsidR="00B515B4">
        <w:t xml:space="preserve">auf </w:t>
      </w:r>
      <w:r w:rsidR="00AC181D">
        <w:t>rund 500 m</w:t>
      </w:r>
      <w:r w:rsidR="00AC181D" w:rsidRPr="00AC181D">
        <w:rPr>
          <w:vertAlign w:val="superscript"/>
        </w:rPr>
        <w:t>2</w:t>
      </w:r>
      <w:r w:rsidR="00AC181D">
        <w:t xml:space="preserve"> Büro</w:t>
      </w:r>
      <w:r w:rsidR="00A02CFF">
        <w:t xml:space="preserve">flächen </w:t>
      </w:r>
      <w:r w:rsidR="00AC181D">
        <w:t xml:space="preserve">sowie die hauseigene Smart Factory. </w:t>
      </w:r>
      <w:r w:rsidR="00A611E6">
        <w:t>Gründungsinteressierte</w:t>
      </w:r>
      <w:r w:rsidR="002E2982">
        <w:t xml:space="preserve"> haben jede </w:t>
      </w:r>
      <w:r w:rsidR="00A611E6" w:rsidRPr="000B6429">
        <w:t>Menge Platz und Möglichkeiten, an der eigenen Idee zu arbeiten, zu experimentieren sowie sogar erste Prototypen selbst herzustellen. Neben Robotern, Drehbänken, Fräsmaschinen, Schweißgeräten und mehreren 3D-Druckern befindet sich auch eine Lasersinteranlage für Kunststoffe am Standort.</w:t>
      </w:r>
      <w:r w:rsidR="00A611E6">
        <w:t xml:space="preserve"> </w:t>
      </w:r>
      <w:r w:rsidR="002E2982" w:rsidRPr="000B6429">
        <w:t xml:space="preserve">Ausgewählte, in der Gründungsphase befindliche Start-ups </w:t>
      </w:r>
      <w:r w:rsidR="009C2EDB">
        <w:t xml:space="preserve">bekommen nach einem Hearing die Chance, in den Start-up Corner einzuziehen und </w:t>
      </w:r>
      <w:r w:rsidR="00777AEF">
        <w:t xml:space="preserve">die </w:t>
      </w:r>
      <w:r w:rsidR="009C2EDB">
        <w:t xml:space="preserve">Räumlichkeiten für die Dauer eines Jahres </w:t>
      </w:r>
      <w:r w:rsidR="00777AEF">
        <w:t xml:space="preserve">kostenlos </w:t>
      </w:r>
      <w:r w:rsidR="009C2EDB">
        <w:t>zu nutzen.</w:t>
      </w:r>
      <w:r w:rsidR="002E2982">
        <w:t xml:space="preserve"> </w:t>
      </w:r>
    </w:p>
    <w:p w:rsidR="0071215B" w:rsidRPr="00030A18" w:rsidRDefault="0071215B" w:rsidP="00C352B3">
      <w:pPr>
        <w:pStyle w:val="PA6Zwischenberschrift"/>
      </w:pPr>
      <w:r w:rsidRPr="0071215B">
        <w:t>Programm</w:t>
      </w:r>
      <w:r w:rsidR="00C352B3">
        <w:t xml:space="preserve"> </w:t>
      </w:r>
      <w:r>
        <w:br/>
      </w:r>
      <w:r w:rsidRPr="00030A18">
        <w:rPr>
          <w:b w:val="0"/>
        </w:rPr>
        <w:t xml:space="preserve">8.00 Uhr </w:t>
      </w:r>
      <w:r w:rsidRPr="00030A18">
        <w:rPr>
          <w:b w:val="0"/>
        </w:rPr>
        <w:br/>
      </w:r>
      <w:r w:rsidRPr="00030A18">
        <w:t xml:space="preserve">&gt; Eintreffen </w:t>
      </w:r>
    </w:p>
    <w:p w:rsidR="0071215B" w:rsidRPr="0071215B" w:rsidRDefault="0071215B" w:rsidP="0071215B">
      <w:pPr>
        <w:pStyle w:val="PA4Leadin"/>
        <w:rPr>
          <w:lang w:val="de-AT"/>
        </w:rPr>
      </w:pPr>
      <w:r w:rsidRPr="0071215B">
        <w:rPr>
          <w:lang w:val="de-AT"/>
        </w:rPr>
        <w:t xml:space="preserve">8.15 Uhr </w:t>
      </w:r>
      <w:r>
        <w:rPr>
          <w:lang w:val="de-AT"/>
        </w:rPr>
        <w:br/>
      </w:r>
      <w:r w:rsidRPr="00AC1FD4">
        <w:rPr>
          <w:b/>
          <w:lang w:val="de-AT"/>
        </w:rPr>
        <w:t>&gt;</w:t>
      </w:r>
      <w:r w:rsidRPr="0071215B">
        <w:rPr>
          <w:lang w:val="de-AT"/>
        </w:rPr>
        <w:t xml:space="preserve"> </w:t>
      </w:r>
      <w:r w:rsidRPr="0071215B">
        <w:rPr>
          <w:b/>
          <w:lang w:val="de-AT"/>
        </w:rPr>
        <w:t>Begrüßung</w:t>
      </w:r>
      <w:r>
        <w:rPr>
          <w:lang w:val="de-AT"/>
        </w:rPr>
        <w:t xml:space="preserve"> </w:t>
      </w:r>
      <w:r w:rsidR="004F46C6">
        <w:rPr>
          <w:lang w:val="de-AT"/>
        </w:rPr>
        <w:t>–</w:t>
      </w:r>
      <w:r w:rsidRPr="0071215B">
        <w:rPr>
          <w:lang w:val="de-AT"/>
        </w:rPr>
        <w:t xml:space="preserve"> </w:t>
      </w:r>
      <w:r w:rsidR="004F46C6">
        <w:rPr>
          <w:lang w:val="de-AT"/>
        </w:rPr>
        <w:t xml:space="preserve">Walter Reiss, </w:t>
      </w:r>
      <w:r w:rsidRPr="0071215B">
        <w:rPr>
          <w:lang w:val="de-AT"/>
        </w:rPr>
        <w:t>ORF</w:t>
      </w:r>
      <w:r w:rsidR="004F46C6">
        <w:rPr>
          <w:lang w:val="de-AT"/>
        </w:rPr>
        <w:t xml:space="preserve"> Burgenland</w:t>
      </w:r>
      <w:r>
        <w:rPr>
          <w:lang w:val="de-AT"/>
        </w:rPr>
        <w:t xml:space="preserve"> </w:t>
      </w:r>
      <w:r>
        <w:rPr>
          <w:lang w:val="de-AT"/>
        </w:rPr>
        <w:br/>
      </w:r>
      <w:r w:rsidRPr="00AC1FD4">
        <w:rPr>
          <w:b/>
          <w:lang w:val="de-AT"/>
        </w:rPr>
        <w:t>&gt;</w:t>
      </w:r>
      <w:r w:rsidRPr="0071215B">
        <w:rPr>
          <w:lang w:val="de-AT"/>
        </w:rPr>
        <w:t xml:space="preserve"> </w:t>
      </w:r>
      <w:r w:rsidRPr="0071215B">
        <w:rPr>
          <w:b/>
          <w:lang w:val="de-AT"/>
        </w:rPr>
        <w:t>Einleitende Worte</w:t>
      </w:r>
      <w:r w:rsidRPr="0071215B">
        <w:rPr>
          <w:lang w:val="de-AT"/>
        </w:rPr>
        <w:t xml:space="preserve"> - Wilhelm Behensky, Vorsitzender der Geschäftsleitung FH Campus Wien</w:t>
      </w:r>
      <w:r>
        <w:rPr>
          <w:lang w:val="de-AT"/>
        </w:rPr>
        <w:t xml:space="preserve"> </w:t>
      </w:r>
      <w:r>
        <w:rPr>
          <w:lang w:val="de-AT"/>
        </w:rPr>
        <w:br/>
      </w:r>
      <w:r w:rsidRPr="00AC1FD4">
        <w:rPr>
          <w:b/>
          <w:lang w:val="de-AT"/>
        </w:rPr>
        <w:t>&gt;</w:t>
      </w:r>
      <w:r w:rsidRPr="0071215B">
        <w:rPr>
          <w:lang w:val="de-AT"/>
        </w:rPr>
        <w:t xml:space="preserve"> </w:t>
      </w:r>
      <w:r w:rsidRPr="0071215B">
        <w:rPr>
          <w:b/>
          <w:lang w:val="de-AT"/>
        </w:rPr>
        <w:t>Rede</w:t>
      </w:r>
      <w:r w:rsidRPr="0071215B">
        <w:rPr>
          <w:lang w:val="de-AT"/>
        </w:rPr>
        <w:t xml:space="preserve"> - Harald Mahrer, Staatssekretär im Bundesministerium für Wissenschaft, Forschung und Wirtschaft</w:t>
      </w:r>
      <w:r>
        <w:rPr>
          <w:lang w:val="de-AT"/>
        </w:rPr>
        <w:t xml:space="preserve"> </w:t>
      </w:r>
      <w:r>
        <w:rPr>
          <w:lang w:val="de-AT"/>
        </w:rPr>
        <w:br/>
      </w:r>
      <w:r w:rsidRPr="00AC1FD4">
        <w:rPr>
          <w:b/>
          <w:lang w:val="de-AT"/>
        </w:rPr>
        <w:t>&gt;</w:t>
      </w:r>
      <w:r w:rsidRPr="0071215B">
        <w:rPr>
          <w:lang w:val="de-AT"/>
        </w:rPr>
        <w:t xml:space="preserve"> </w:t>
      </w:r>
      <w:r w:rsidRPr="0071215B">
        <w:rPr>
          <w:b/>
          <w:lang w:val="de-AT"/>
        </w:rPr>
        <w:t>Rede</w:t>
      </w:r>
      <w:r w:rsidRPr="0071215B">
        <w:rPr>
          <w:lang w:val="de-AT"/>
        </w:rPr>
        <w:t xml:space="preserve"> </w:t>
      </w:r>
      <w:r w:rsidR="004F46C6">
        <w:rPr>
          <w:lang w:val="de-AT"/>
        </w:rPr>
        <w:t>–</w:t>
      </w:r>
      <w:r w:rsidRPr="0071215B">
        <w:rPr>
          <w:lang w:val="de-AT"/>
        </w:rPr>
        <w:t xml:space="preserve"> </w:t>
      </w:r>
      <w:r w:rsidR="004F46C6">
        <w:rPr>
          <w:lang w:val="de-AT"/>
        </w:rPr>
        <w:t>Josef Kaindl</w:t>
      </w:r>
      <w:r w:rsidR="00051EC4" w:rsidRPr="00051EC4">
        <w:rPr>
          <w:lang w:val="de-AT"/>
        </w:rPr>
        <w:t xml:space="preserve"> | </w:t>
      </w:r>
      <w:r w:rsidR="004F46C6" w:rsidRPr="004F46C6">
        <w:rPr>
          <w:lang w:val="de-AT"/>
        </w:rPr>
        <w:t>Bezirksvorsteherin-Stellvertreter des 10. Wiener Gemeindesbezirks Favoriten</w:t>
      </w:r>
      <w:r>
        <w:rPr>
          <w:lang w:val="de-AT"/>
        </w:rPr>
        <w:br/>
      </w:r>
      <w:r w:rsidRPr="00AC1FD4">
        <w:rPr>
          <w:b/>
          <w:lang w:val="de-AT"/>
        </w:rPr>
        <w:t>&gt;</w:t>
      </w:r>
      <w:r w:rsidRPr="0071215B">
        <w:rPr>
          <w:lang w:val="de-AT"/>
        </w:rPr>
        <w:t xml:space="preserve"> </w:t>
      </w:r>
      <w:r w:rsidRPr="0071215B">
        <w:rPr>
          <w:b/>
          <w:lang w:val="de-AT"/>
        </w:rPr>
        <w:t>Interviewrunde</w:t>
      </w:r>
      <w:r w:rsidRPr="0071215B">
        <w:rPr>
          <w:lang w:val="de-AT"/>
        </w:rPr>
        <w:t xml:space="preserve"> - mit Heimo Sandtner, Vizerektor für Forschung und Entwicklung FH Campus Wien | Irene Fialka, Geschäftsführerin INiTS | Ingo Bischof, Geschäftsführer IVAM GmbH | Katharina Hausmann, Start-up Service FH Campus Wien | </w:t>
      </w:r>
      <w:r>
        <w:t>Eva Czernohorszky</w:t>
      </w:r>
      <w:r w:rsidR="00D62060">
        <w:t xml:space="preserve">, </w:t>
      </w:r>
      <w:r>
        <w:t>Wirtschaftsagentur Wien</w:t>
      </w:r>
      <w:r w:rsidR="00D62060">
        <w:t xml:space="preserve"> | </w:t>
      </w:r>
      <w:r>
        <w:t>Michael Sippl</w:t>
      </w:r>
      <w:r w:rsidR="00D62060">
        <w:t xml:space="preserve">, </w:t>
      </w:r>
      <w:r>
        <w:t>Absolvent</w:t>
      </w:r>
      <w:r w:rsidR="008A738B">
        <w:t xml:space="preserve"> Bachelorstudium High Tech Manufacturing </w:t>
      </w:r>
      <w:r>
        <w:t>und Geschäftsführer ISES GmbH</w:t>
      </w:r>
      <w:r w:rsidR="00246D5C">
        <w:t xml:space="preserve"> </w:t>
      </w:r>
      <w:r w:rsidR="00375DE6">
        <w:br/>
      </w:r>
      <w:r w:rsidRPr="0071215B">
        <w:rPr>
          <w:lang w:val="de-AT"/>
        </w:rPr>
        <w:t>9.20 Uhr</w:t>
      </w:r>
      <w:r w:rsidR="00C352B3">
        <w:rPr>
          <w:lang w:val="de-AT"/>
        </w:rPr>
        <w:t xml:space="preserve"> </w:t>
      </w:r>
      <w:r w:rsidR="00C352B3">
        <w:rPr>
          <w:lang w:val="de-AT"/>
        </w:rPr>
        <w:br/>
      </w:r>
      <w:r w:rsidRPr="00AC1FD4">
        <w:rPr>
          <w:b/>
          <w:lang w:val="de-AT"/>
        </w:rPr>
        <w:t>&gt;</w:t>
      </w:r>
      <w:r w:rsidRPr="0071215B">
        <w:rPr>
          <w:lang w:val="de-AT"/>
        </w:rPr>
        <w:t xml:space="preserve"> </w:t>
      </w:r>
      <w:r w:rsidRPr="00C352B3">
        <w:rPr>
          <w:b/>
          <w:lang w:val="de-AT"/>
        </w:rPr>
        <w:t>Kurze Präsentation des Start-up Corners</w:t>
      </w:r>
      <w:r w:rsidRPr="0071215B">
        <w:rPr>
          <w:lang w:val="de-AT"/>
        </w:rPr>
        <w:t xml:space="preserve"> - Heimo Sandtner</w:t>
      </w:r>
      <w:r w:rsidR="00375DE6">
        <w:rPr>
          <w:lang w:val="de-AT"/>
        </w:rPr>
        <w:t xml:space="preserve"> </w:t>
      </w:r>
      <w:r w:rsidR="00375DE6">
        <w:rPr>
          <w:lang w:val="de-AT"/>
        </w:rPr>
        <w:br/>
      </w:r>
      <w:r w:rsidRPr="0071215B">
        <w:rPr>
          <w:lang w:val="de-AT"/>
        </w:rPr>
        <w:t>9.30 Uhr</w:t>
      </w:r>
      <w:r w:rsidR="00C352B3">
        <w:rPr>
          <w:lang w:val="de-AT"/>
        </w:rPr>
        <w:t xml:space="preserve"> </w:t>
      </w:r>
      <w:r w:rsidR="00C352B3">
        <w:rPr>
          <w:lang w:val="de-AT"/>
        </w:rPr>
        <w:br/>
      </w:r>
      <w:r w:rsidRPr="00AC1FD4">
        <w:rPr>
          <w:b/>
          <w:lang w:val="de-AT"/>
        </w:rPr>
        <w:t>&gt;</w:t>
      </w:r>
      <w:r w:rsidRPr="0071215B">
        <w:rPr>
          <w:lang w:val="de-AT"/>
        </w:rPr>
        <w:t xml:space="preserve"> </w:t>
      </w:r>
      <w:r w:rsidRPr="00AC1FD4">
        <w:rPr>
          <w:b/>
          <w:lang w:val="de-AT"/>
        </w:rPr>
        <w:t>Besichtigung der Stationen</w:t>
      </w:r>
      <w:r w:rsidRPr="0071215B">
        <w:rPr>
          <w:lang w:val="de-AT"/>
        </w:rPr>
        <w:t xml:space="preserve"> des Start-up Corners, Get together, Buffet und Networking</w:t>
      </w:r>
    </w:p>
    <w:p w:rsidR="0071215B" w:rsidRDefault="0071215B" w:rsidP="0071215B">
      <w:pPr>
        <w:pStyle w:val="PA4Leadin"/>
        <w:rPr>
          <w:lang w:val="de-AT"/>
        </w:rPr>
      </w:pPr>
      <w:r w:rsidRPr="00C352B3">
        <w:rPr>
          <w:b/>
          <w:lang w:val="de-AT"/>
        </w:rPr>
        <w:t>Moderation</w:t>
      </w:r>
      <w:r w:rsidRPr="0071215B">
        <w:rPr>
          <w:lang w:val="de-AT"/>
        </w:rPr>
        <w:t xml:space="preserve">: </w:t>
      </w:r>
      <w:r w:rsidR="004F46C6">
        <w:rPr>
          <w:lang w:val="de-AT"/>
        </w:rPr>
        <w:t>Walter Reiss</w:t>
      </w:r>
      <w:r w:rsidRPr="0071215B">
        <w:rPr>
          <w:lang w:val="de-AT"/>
        </w:rPr>
        <w:t>, ORF</w:t>
      </w:r>
      <w:r w:rsidR="004F46C6">
        <w:rPr>
          <w:lang w:val="de-AT"/>
        </w:rPr>
        <w:t xml:space="preserve"> Burgenland</w:t>
      </w:r>
      <w:bookmarkStart w:id="0" w:name="_GoBack"/>
      <w:bookmarkEnd w:id="0"/>
    </w:p>
    <w:p w:rsidR="00246D5C" w:rsidRPr="00246D5C" w:rsidRDefault="00246D5C" w:rsidP="0071215B">
      <w:pPr>
        <w:pStyle w:val="PA4Leadin"/>
      </w:pPr>
      <w:r w:rsidRPr="00246D5C">
        <w:rPr>
          <w:b/>
        </w:rPr>
        <w:t>Ort</w:t>
      </w:r>
      <w:r w:rsidRPr="00246D5C">
        <w:t xml:space="preserve">: </w:t>
      </w:r>
      <w:r>
        <w:t xml:space="preserve">Start-up Corner, </w:t>
      </w:r>
      <w:r w:rsidRPr="00246D5C">
        <w:t xml:space="preserve">High Tech Campus Vienna, Gutheil-Schoder Gasse 8-12, 1100 Wien </w:t>
      </w:r>
      <w:r w:rsidRPr="00246D5C">
        <w:br/>
      </w:r>
      <w:r w:rsidRPr="00246D5C">
        <w:rPr>
          <w:b/>
        </w:rPr>
        <w:t>Datum</w:t>
      </w:r>
      <w:r w:rsidRPr="00246D5C">
        <w:t xml:space="preserve">: </w:t>
      </w:r>
      <w:r>
        <w:t>Donnerstag, 26. Jänner 2017, 8.00–11.00 Uhr</w:t>
      </w:r>
    </w:p>
    <w:p w:rsidR="00AC181D" w:rsidRDefault="00C352B3" w:rsidP="00CD76AF">
      <w:pPr>
        <w:pStyle w:val="PA4Leadin"/>
        <w:rPr>
          <w:lang w:val="de-AT"/>
        </w:rPr>
      </w:pPr>
      <w:r w:rsidRPr="00C352B3">
        <w:rPr>
          <w:b/>
          <w:lang w:val="de-AT"/>
        </w:rPr>
        <w:t>Anmeldung</w:t>
      </w:r>
      <w:r>
        <w:rPr>
          <w:lang w:val="de-AT"/>
        </w:rPr>
        <w:t xml:space="preserve">: Wir laden Sie herzlich ein und bitten um Anmeldung an </w:t>
      </w:r>
      <w:hyperlink r:id="rId7" w:history="1">
        <w:r w:rsidRPr="003A5E51">
          <w:rPr>
            <w:rStyle w:val="Hyperlink"/>
            <w:lang w:val="de-AT"/>
          </w:rPr>
          <w:t>petra.undesser@fh-campuswien.ac.at</w:t>
        </w:r>
      </w:hyperlink>
    </w:p>
    <w:p w:rsidR="00D447FA" w:rsidRDefault="00D447FA" w:rsidP="00CD76AF">
      <w:pPr>
        <w:pStyle w:val="PA4Leadin"/>
        <w:rPr>
          <w:lang w:val="de-AT"/>
        </w:rPr>
      </w:pPr>
      <w:r>
        <w:rPr>
          <w:lang w:val="de-AT"/>
        </w:rPr>
        <w:t xml:space="preserve">Weitere Infos auf </w:t>
      </w:r>
      <w:hyperlink r:id="rId8" w:history="1">
        <w:r w:rsidR="0009304A" w:rsidRPr="003A5E51">
          <w:rPr>
            <w:rStyle w:val="Hyperlink"/>
            <w:lang w:val="de-AT"/>
          </w:rPr>
          <w:t>www.fh-campuswien.ac.at/start-up-service</w:t>
        </w:r>
      </w:hyperlink>
    </w:p>
    <w:p w:rsidR="00C352B3" w:rsidRPr="00246D5C" w:rsidRDefault="00C352B3" w:rsidP="00C352B3">
      <w:pPr>
        <w:spacing w:before="120" w:line="300" w:lineRule="exact"/>
        <w:rPr>
          <w:rStyle w:val="Fett"/>
          <w:rFonts w:cs="Lucida Sans Unicode"/>
          <w:color w:val="000000"/>
          <w:szCs w:val="18"/>
        </w:rPr>
      </w:pPr>
      <w:r w:rsidRPr="00246D5C">
        <w:rPr>
          <w:rStyle w:val="Fett"/>
          <w:rFonts w:eastAsia="Times New Roman" w:cs="Lucida Sans Unicode"/>
          <w:color w:val="000000"/>
          <w:szCs w:val="18"/>
        </w:rPr>
        <w:t>FH Campus Wien</w:t>
      </w:r>
    </w:p>
    <w:p w:rsidR="00C352B3" w:rsidRDefault="00C352B3" w:rsidP="00C352B3">
      <w:pPr>
        <w:pStyle w:val="PA8Boilerplate"/>
        <w:rPr>
          <w:rStyle w:val="Hyperlink"/>
          <w:rFonts w:eastAsiaTheme="majorEastAsia"/>
        </w:rPr>
      </w:pPr>
      <w:r>
        <w:rPr>
          <w:rStyle w:val="FHCWTextZchn"/>
        </w:rPr>
        <w:lastRenderedPageBreak/>
        <w:t xml:space="preserve">Mit rund 5.800 Studierenden ist die FH Campus Wien die größte Fachhochschule Österreichs. In den Departments Applied Life Sciences, Bauen und Gestalten, Gesundheitswissenschaften, Pflegewissenschaft, Public Sector, Soziales und Technik steht ein Angebot von 59 Bachelor- und Masterstudiengängen sowie Masterlehrgängen in berufsbegleitender und Vollzeit-Form zur Auswahl: </w:t>
      </w:r>
      <w:hyperlink r:id="rId9" w:history="1">
        <w:r>
          <w:rPr>
            <w:rStyle w:val="Hyperlink"/>
            <w:rFonts w:eastAsia="Times"/>
          </w:rPr>
          <w:t>www.fh-campuswien.ac.at/facts</w:t>
        </w:r>
      </w:hyperlink>
      <w:r>
        <w:rPr>
          <w:rStyle w:val="Hyperlink"/>
          <w:rFonts w:eastAsiaTheme="majorEastAsia"/>
        </w:rPr>
        <w:t xml:space="preserve">. </w:t>
      </w:r>
    </w:p>
    <w:p w:rsidR="006D1A99" w:rsidRPr="00CD76AF" w:rsidRDefault="00C352B3"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r w:rsidRPr="00CD76AF">
        <w:rPr>
          <w:lang w:val="de-AT" w:eastAsia="de-AT"/>
        </w:rPr>
        <w:t>Mag.</w:t>
      </w:r>
      <w:r w:rsidRPr="00CD76AF">
        <w:rPr>
          <w:vertAlign w:val="superscript"/>
          <w:lang w:val="de-AT" w:eastAsia="de-AT"/>
        </w:rPr>
        <w:t>a</w:t>
      </w:r>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4F46C6" w:rsidP="00324B20">
      <w:pPr>
        <w:pStyle w:val="PA8Boilerplate"/>
        <w:rPr>
          <w:lang w:val="de-AT" w:eastAsia="de-AT"/>
        </w:rPr>
      </w:pPr>
      <w:hyperlink r:id="rId10" w:history="1">
        <w:r w:rsidR="008258AF" w:rsidRPr="00CD76AF">
          <w:rPr>
            <w:rStyle w:val="Hyperlink"/>
            <w:lang w:val="de-AT" w:eastAsia="de-AT"/>
          </w:rPr>
          <w:t>petra.undesser@fh-campuswien.ac.at</w:t>
        </w:r>
      </w:hyperlink>
    </w:p>
    <w:p w:rsidR="001D2E52" w:rsidRPr="001D2E52" w:rsidRDefault="004F46C6" w:rsidP="00324B20">
      <w:pPr>
        <w:pStyle w:val="PA8Boilerplate"/>
        <w:rPr>
          <w:lang w:val="en-GB" w:eastAsia="de-AT"/>
        </w:rPr>
      </w:pPr>
      <w:hyperlink r:id="rId11" w:history="1">
        <w:r w:rsidR="008258AF" w:rsidRPr="004E1D22">
          <w:rPr>
            <w:rStyle w:val="Hyperlink"/>
            <w:lang w:val="en-GB" w:eastAsia="de-AT"/>
          </w:rPr>
          <w:t>www.fh-campuswien.ac.at</w:t>
        </w:r>
      </w:hyperlink>
    </w:p>
    <w:sectPr w:rsidR="001D2E52" w:rsidRPr="001D2E52"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DC" w:rsidRDefault="003D63DC">
      <w:r>
        <w:separator/>
      </w:r>
    </w:p>
  </w:endnote>
  <w:endnote w:type="continuationSeparator" w:id="0">
    <w:p w:rsidR="003D63DC" w:rsidRDefault="003D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DC" w:rsidRDefault="003D63DC">
      <w:r>
        <w:separator/>
      </w:r>
    </w:p>
  </w:footnote>
  <w:footnote w:type="continuationSeparator" w:id="0">
    <w:p w:rsidR="003D63DC" w:rsidRDefault="003D6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3C23912"/>
    <w:multiLevelType w:val="hybridMultilevel"/>
    <w:tmpl w:val="73CE1F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DC"/>
    <w:rsid w:val="000063ED"/>
    <w:rsid w:val="0001044B"/>
    <w:rsid w:val="00013CF8"/>
    <w:rsid w:val="000300EA"/>
    <w:rsid w:val="00030A18"/>
    <w:rsid w:val="00051EC4"/>
    <w:rsid w:val="00062231"/>
    <w:rsid w:val="0006619D"/>
    <w:rsid w:val="000850BA"/>
    <w:rsid w:val="0009304A"/>
    <w:rsid w:val="00095013"/>
    <w:rsid w:val="000960F8"/>
    <w:rsid w:val="000A0732"/>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356FC"/>
    <w:rsid w:val="0024524E"/>
    <w:rsid w:val="00246CD9"/>
    <w:rsid w:val="00246D5C"/>
    <w:rsid w:val="0026087D"/>
    <w:rsid w:val="00266184"/>
    <w:rsid w:val="00274542"/>
    <w:rsid w:val="00277982"/>
    <w:rsid w:val="00280B20"/>
    <w:rsid w:val="00290A90"/>
    <w:rsid w:val="002A5CD7"/>
    <w:rsid w:val="002A757B"/>
    <w:rsid w:val="002B2ECE"/>
    <w:rsid w:val="002C6C65"/>
    <w:rsid w:val="002E2982"/>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70FE3"/>
    <w:rsid w:val="00371529"/>
    <w:rsid w:val="003715BB"/>
    <w:rsid w:val="003725C6"/>
    <w:rsid w:val="00375DE6"/>
    <w:rsid w:val="00377897"/>
    <w:rsid w:val="00390C4F"/>
    <w:rsid w:val="00390EDF"/>
    <w:rsid w:val="003925AF"/>
    <w:rsid w:val="003936F4"/>
    <w:rsid w:val="003A2E49"/>
    <w:rsid w:val="003A64CC"/>
    <w:rsid w:val="003B5712"/>
    <w:rsid w:val="003C11BE"/>
    <w:rsid w:val="003D0740"/>
    <w:rsid w:val="003D63DC"/>
    <w:rsid w:val="003E070E"/>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4F46C6"/>
    <w:rsid w:val="005028DA"/>
    <w:rsid w:val="00503D3F"/>
    <w:rsid w:val="00507DC0"/>
    <w:rsid w:val="00511C0C"/>
    <w:rsid w:val="0051400B"/>
    <w:rsid w:val="0051457A"/>
    <w:rsid w:val="0051655E"/>
    <w:rsid w:val="00520D20"/>
    <w:rsid w:val="00534ED7"/>
    <w:rsid w:val="00543ED6"/>
    <w:rsid w:val="00552B86"/>
    <w:rsid w:val="0056662E"/>
    <w:rsid w:val="00575807"/>
    <w:rsid w:val="00576D39"/>
    <w:rsid w:val="00580986"/>
    <w:rsid w:val="00587C22"/>
    <w:rsid w:val="005B322B"/>
    <w:rsid w:val="005B623B"/>
    <w:rsid w:val="005D57E2"/>
    <w:rsid w:val="005E2975"/>
    <w:rsid w:val="005E43C3"/>
    <w:rsid w:val="00612DF4"/>
    <w:rsid w:val="00622D7C"/>
    <w:rsid w:val="00667C06"/>
    <w:rsid w:val="00671B12"/>
    <w:rsid w:val="006845BB"/>
    <w:rsid w:val="006A4A46"/>
    <w:rsid w:val="006B0E68"/>
    <w:rsid w:val="006C723C"/>
    <w:rsid w:val="006D1A99"/>
    <w:rsid w:val="006F1FE4"/>
    <w:rsid w:val="006F4415"/>
    <w:rsid w:val="00701D09"/>
    <w:rsid w:val="00706E92"/>
    <w:rsid w:val="00707A3F"/>
    <w:rsid w:val="00711643"/>
    <w:rsid w:val="0071215B"/>
    <w:rsid w:val="0071473C"/>
    <w:rsid w:val="00714A3F"/>
    <w:rsid w:val="00717911"/>
    <w:rsid w:val="007275E7"/>
    <w:rsid w:val="00733C10"/>
    <w:rsid w:val="0074572F"/>
    <w:rsid w:val="00745B0B"/>
    <w:rsid w:val="007461FD"/>
    <w:rsid w:val="00753743"/>
    <w:rsid w:val="00757D5E"/>
    <w:rsid w:val="00765312"/>
    <w:rsid w:val="007753AC"/>
    <w:rsid w:val="00775960"/>
    <w:rsid w:val="00777AEF"/>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56A08"/>
    <w:rsid w:val="00872EB2"/>
    <w:rsid w:val="008743ED"/>
    <w:rsid w:val="00877497"/>
    <w:rsid w:val="00881719"/>
    <w:rsid w:val="008868E4"/>
    <w:rsid w:val="008901D7"/>
    <w:rsid w:val="00894DB0"/>
    <w:rsid w:val="008A738B"/>
    <w:rsid w:val="008B2F99"/>
    <w:rsid w:val="008B2FED"/>
    <w:rsid w:val="008B3989"/>
    <w:rsid w:val="008C2CB1"/>
    <w:rsid w:val="008C6037"/>
    <w:rsid w:val="008D12E2"/>
    <w:rsid w:val="008D4D5C"/>
    <w:rsid w:val="008D6AFC"/>
    <w:rsid w:val="008F6115"/>
    <w:rsid w:val="00902F88"/>
    <w:rsid w:val="00903699"/>
    <w:rsid w:val="00906940"/>
    <w:rsid w:val="009112C0"/>
    <w:rsid w:val="009252F8"/>
    <w:rsid w:val="00947C14"/>
    <w:rsid w:val="00952320"/>
    <w:rsid w:val="0095284C"/>
    <w:rsid w:val="0095718D"/>
    <w:rsid w:val="00975535"/>
    <w:rsid w:val="009A24C2"/>
    <w:rsid w:val="009A35A5"/>
    <w:rsid w:val="009A6D0C"/>
    <w:rsid w:val="009B468A"/>
    <w:rsid w:val="009C2EDB"/>
    <w:rsid w:val="009C57D0"/>
    <w:rsid w:val="009D0BA0"/>
    <w:rsid w:val="009E2431"/>
    <w:rsid w:val="009E5D71"/>
    <w:rsid w:val="009F0931"/>
    <w:rsid w:val="009F7560"/>
    <w:rsid w:val="00A019BE"/>
    <w:rsid w:val="00A02CFF"/>
    <w:rsid w:val="00A12526"/>
    <w:rsid w:val="00A1788B"/>
    <w:rsid w:val="00A220AE"/>
    <w:rsid w:val="00A312F3"/>
    <w:rsid w:val="00A34EE5"/>
    <w:rsid w:val="00A43252"/>
    <w:rsid w:val="00A43497"/>
    <w:rsid w:val="00A535C3"/>
    <w:rsid w:val="00A611E6"/>
    <w:rsid w:val="00A64457"/>
    <w:rsid w:val="00A65375"/>
    <w:rsid w:val="00A71C5C"/>
    <w:rsid w:val="00A75F48"/>
    <w:rsid w:val="00A7782C"/>
    <w:rsid w:val="00A80F96"/>
    <w:rsid w:val="00AA5F46"/>
    <w:rsid w:val="00AB3CB1"/>
    <w:rsid w:val="00AC181D"/>
    <w:rsid w:val="00AC1FD4"/>
    <w:rsid w:val="00AC5946"/>
    <w:rsid w:val="00AD5109"/>
    <w:rsid w:val="00AF06A7"/>
    <w:rsid w:val="00B0377D"/>
    <w:rsid w:val="00B1339B"/>
    <w:rsid w:val="00B15117"/>
    <w:rsid w:val="00B33863"/>
    <w:rsid w:val="00B34A8E"/>
    <w:rsid w:val="00B359D7"/>
    <w:rsid w:val="00B51279"/>
    <w:rsid w:val="00B515B4"/>
    <w:rsid w:val="00B517BF"/>
    <w:rsid w:val="00B55097"/>
    <w:rsid w:val="00B63C3A"/>
    <w:rsid w:val="00B74BED"/>
    <w:rsid w:val="00B76397"/>
    <w:rsid w:val="00B82C19"/>
    <w:rsid w:val="00B82C27"/>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52B3"/>
    <w:rsid w:val="00C37E44"/>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447FA"/>
    <w:rsid w:val="00D47E90"/>
    <w:rsid w:val="00D54E39"/>
    <w:rsid w:val="00D62060"/>
    <w:rsid w:val="00D629A7"/>
    <w:rsid w:val="00D645AC"/>
    <w:rsid w:val="00D91B15"/>
    <w:rsid w:val="00D96599"/>
    <w:rsid w:val="00DA1B4E"/>
    <w:rsid w:val="00DA480C"/>
    <w:rsid w:val="00DA70DC"/>
    <w:rsid w:val="00DD24EF"/>
    <w:rsid w:val="00DE620A"/>
    <w:rsid w:val="00E00152"/>
    <w:rsid w:val="00E0548F"/>
    <w:rsid w:val="00E057FC"/>
    <w:rsid w:val="00E210B6"/>
    <w:rsid w:val="00E32147"/>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58DB"/>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B1FF87E-BA66-4B9F-B6C0-80F1251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C352B3"/>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C352B3"/>
    <w:rPr>
      <w:rFonts w:ascii="Verdana" w:hAnsi="Verdana"/>
      <w:sz w:val="18"/>
      <w:lang w:eastAsia="de-DE"/>
    </w:rPr>
  </w:style>
  <w:style w:type="character" w:styleId="BesuchterHyperlink">
    <w:name w:val="FollowedHyperlink"/>
    <w:basedOn w:val="Absatz-Standardschriftart"/>
    <w:semiHidden/>
    <w:unhideWhenUsed/>
    <w:rsid w:val="00093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4167">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start-up-ser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a.undesser@fh-campuswien.ac.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campuswien.a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tra.undesser@fh-campuswien.ac.at" TargetMode="External"/><Relationship Id="rId4" Type="http://schemas.openxmlformats.org/officeDocument/2006/relationships/webSettings" Target="webSettings.xml"/><Relationship Id="rId9" Type="http://schemas.openxmlformats.org/officeDocument/2006/relationships/hyperlink" Target="http://www.fh-campuswien.ac.at/fa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1000_Studienjahr2016_17\Medienarbeit\Vorlagen\PA_Vorlage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PA_Vorlage2015.dotx</Template>
  <TotalTime>0</TotalTime>
  <Pages>2</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3399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Undesser Petra</cp:lastModifiedBy>
  <cp:revision>15</cp:revision>
  <cp:lastPrinted>2017-01-17T12:31:00Z</cp:lastPrinted>
  <dcterms:created xsi:type="dcterms:W3CDTF">2017-01-12T12:10:00Z</dcterms:created>
  <dcterms:modified xsi:type="dcterms:W3CDTF">2017-01-25T11:14:00Z</dcterms:modified>
</cp:coreProperties>
</file>