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6D7018" w:rsidRDefault="001D2E52" w:rsidP="001D2E52">
      <w:pPr>
        <w:pStyle w:val="PA1TITEL"/>
        <w:rPr>
          <w:lang w:eastAsia="de-AT"/>
        </w:rPr>
      </w:pPr>
      <w:r w:rsidRPr="006D7018">
        <w:rPr>
          <w:lang w:eastAsia="de-AT"/>
        </w:rPr>
        <w:t>MEDIENINFORMATION</w:t>
      </w:r>
    </w:p>
    <w:p w:rsidR="001D2E52" w:rsidRPr="006D7018" w:rsidRDefault="006D7018" w:rsidP="001D2E52">
      <w:pPr>
        <w:pStyle w:val="PA2Headline"/>
        <w:rPr>
          <w:lang w:eastAsia="de-AT"/>
        </w:rPr>
      </w:pPr>
      <w:r w:rsidRPr="006D7018">
        <w:rPr>
          <w:lang w:eastAsia="de-AT"/>
        </w:rPr>
        <w:t>Campus Lectures: Bekämpfung von Wirtschaftskriminalität</w:t>
      </w:r>
    </w:p>
    <w:p w:rsidR="001D2E52" w:rsidRPr="00F55542" w:rsidRDefault="001D2E52" w:rsidP="00CD76AF">
      <w:pPr>
        <w:pStyle w:val="PA4Leadin"/>
        <w:rPr>
          <w:lang w:eastAsia="de-AT"/>
        </w:rPr>
      </w:pPr>
      <w:r w:rsidRPr="005A38BA">
        <w:rPr>
          <w:lang w:eastAsia="de-AT"/>
        </w:rPr>
        <w:t xml:space="preserve">(Wien, </w:t>
      </w:r>
      <w:r w:rsidR="008F7C60" w:rsidRPr="005A38BA">
        <w:rPr>
          <w:lang w:eastAsia="de-AT"/>
        </w:rPr>
        <w:t>6</w:t>
      </w:r>
      <w:r w:rsidRPr="005A38BA">
        <w:rPr>
          <w:lang w:eastAsia="de-AT"/>
        </w:rPr>
        <w:t xml:space="preserve">. </w:t>
      </w:r>
      <w:r w:rsidR="008F7C60" w:rsidRPr="008F7C60">
        <w:rPr>
          <w:lang w:eastAsia="de-AT"/>
        </w:rPr>
        <w:t>Dezember 2016</w:t>
      </w:r>
      <w:r w:rsidRPr="008F7C60">
        <w:rPr>
          <w:lang w:eastAsia="de-AT"/>
        </w:rPr>
        <w:t xml:space="preserve">) </w:t>
      </w:r>
      <w:r w:rsidR="008F7C60" w:rsidRPr="008F7C60">
        <w:rPr>
          <w:lang w:eastAsia="de-AT"/>
        </w:rPr>
        <w:t>Beim Bilanzabend der Studiengänge Tax Management am 1</w:t>
      </w:r>
      <w:r w:rsidR="005A38BA">
        <w:rPr>
          <w:lang w:eastAsia="de-AT"/>
        </w:rPr>
        <w:t>3</w:t>
      </w:r>
      <w:r w:rsidR="008F7C60" w:rsidRPr="008F7C60">
        <w:rPr>
          <w:lang w:eastAsia="de-AT"/>
        </w:rPr>
        <w:t xml:space="preserve">. Dezember ist </w:t>
      </w:r>
      <w:r w:rsidR="008F7C60">
        <w:rPr>
          <w:lang w:eastAsia="de-AT"/>
        </w:rPr>
        <w:t>K</w:t>
      </w:r>
      <w:r w:rsidR="008F7C60" w:rsidRPr="008F7C60">
        <w:rPr>
          <w:lang w:eastAsia="de-AT"/>
        </w:rPr>
        <w:t>ristof Wabl, Senior Manager Forensic Services bei PwC Österreich</w:t>
      </w:r>
      <w:r w:rsidR="008F7C60">
        <w:rPr>
          <w:lang w:eastAsia="de-AT"/>
        </w:rPr>
        <w:t>,</w:t>
      </w:r>
      <w:r w:rsidR="008F7C60" w:rsidRPr="008F7C60">
        <w:rPr>
          <w:lang w:eastAsia="de-AT"/>
        </w:rPr>
        <w:t xml:space="preserve"> zu Gast an der FH Campus Wien.</w:t>
      </w:r>
      <w:r w:rsidR="008F7C60">
        <w:rPr>
          <w:lang w:eastAsia="de-AT"/>
        </w:rPr>
        <w:t xml:space="preserve"> </w:t>
      </w:r>
      <w:r w:rsidR="0099214D">
        <w:rPr>
          <w:lang w:eastAsia="de-AT"/>
        </w:rPr>
        <w:t xml:space="preserve">Im Mittelpunkt des Vortrags </w:t>
      </w:r>
      <w:r w:rsidR="00F55542">
        <w:rPr>
          <w:lang w:eastAsia="de-AT"/>
        </w:rPr>
        <w:t xml:space="preserve">steht die Bandbreite von Wirtschaftskriminalität, Maßnahmen dagegen im Vorfeld </w:t>
      </w:r>
      <w:r w:rsidR="005A38BA">
        <w:rPr>
          <w:lang w:eastAsia="de-AT"/>
        </w:rPr>
        <w:t>und Aufklärung</w:t>
      </w:r>
      <w:r w:rsidR="0099214D">
        <w:rPr>
          <w:lang w:eastAsia="de-AT"/>
        </w:rPr>
        <w:t xml:space="preserve">. </w:t>
      </w:r>
      <w:r w:rsidR="00F55542">
        <w:rPr>
          <w:lang w:eastAsia="de-AT"/>
        </w:rPr>
        <w:t xml:space="preserve">Besonderes Augenmerk liegt auf </w:t>
      </w:r>
      <w:r w:rsidR="00C81B98">
        <w:rPr>
          <w:lang w:eastAsia="de-AT"/>
        </w:rPr>
        <w:t xml:space="preserve">einer neueren Form der Internet-Kriminalität, dem </w:t>
      </w:r>
      <w:r w:rsidR="00C81B98" w:rsidRPr="00AA1048">
        <w:rPr>
          <w:lang w:eastAsia="de-AT"/>
        </w:rPr>
        <w:t>Fake President Fraud</w:t>
      </w:r>
      <w:r w:rsidR="00C81B98">
        <w:rPr>
          <w:lang w:eastAsia="de-AT"/>
        </w:rPr>
        <w:t>.</w:t>
      </w:r>
      <w:bookmarkStart w:id="0" w:name="_GoBack"/>
      <w:bookmarkEnd w:id="0"/>
    </w:p>
    <w:p w:rsidR="0099214D" w:rsidRPr="00AA1048" w:rsidRDefault="00AA1048" w:rsidP="0099214D">
      <w:pPr>
        <w:pStyle w:val="PA5Text"/>
        <w:rPr>
          <w:lang w:eastAsia="de-AT"/>
        </w:rPr>
      </w:pPr>
      <w:r w:rsidRPr="00AA1048">
        <w:rPr>
          <w:lang w:eastAsia="de-AT"/>
        </w:rPr>
        <w:t>Wirtschaftskriminalität ist ein brennendes Thema. Egal ob Familienunternehmen, Mittelstand oder Großunternehmen – kein Unternehmen ist davor gefeit, Opfer von Wirtschaftskriminalität zu werden. Schenkt man der Statistik Glauben, dann ist jedes dritte Unternehmen in Österreich von Wirtschaftskriminalität betroffen – Dunkelziffer exklusive. Ziel des Vortrages ist, das Auditorium hinsichtlich Betrug zu sensibilisieren.</w:t>
      </w:r>
      <w:r w:rsidR="00CD10D7">
        <w:rPr>
          <w:lang w:eastAsia="de-AT"/>
        </w:rPr>
        <w:t xml:space="preserve"> </w:t>
      </w:r>
      <w:r w:rsidR="0099214D">
        <w:rPr>
          <w:lang w:eastAsia="de-AT"/>
        </w:rPr>
        <w:t xml:space="preserve">Kristof Wabl skizziert die </w:t>
      </w:r>
      <w:r w:rsidRPr="00AA1048">
        <w:rPr>
          <w:lang w:eastAsia="de-AT"/>
        </w:rPr>
        <w:t>verschiedenen Erscheinungsformen von Wirtschaftskriminalität</w:t>
      </w:r>
      <w:r w:rsidR="0099214D">
        <w:rPr>
          <w:lang w:eastAsia="de-AT"/>
        </w:rPr>
        <w:t xml:space="preserve"> und zeigt Ansätze auf, </w:t>
      </w:r>
      <w:r w:rsidRPr="00AA1048">
        <w:rPr>
          <w:lang w:eastAsia="de-AT"/>
        </w:rPr>
        <w:t xml:space="preserve">wie </w:t>
      </w:r>
      <w:r w:rsidR="00CD10D7">
        <w:rPr>
          <w:lang w:eastAsia="de-AT"/>
        </w:rPr>
        <w:t>ihr</w:t>
      </w:r>
      <w:r w:rsidRPr="00AA1048">
        <w:rPr>
          <w:lang w:eastAsia="de-AT"/>
        </w:rPr>
        <w:t xml:space="preserve"> vorgebeugt beziehungsweise im bereits eingetretenen Ernstfall</w:t>
      </w:r>
      <w:r w:rsidR="0099214D">
        <w:rPr>
          <w:lang w:eastAsia="de-AT"/>
        </w:rPr>
        <w:t xml:space="preserve"> </w:t>
      </w:r>
      <w:r w:rsidRPr="00AA1048">
        <w:rPr>
          <w:lang w:eastAsia="de-AT"/>
        </w:rPr>
        <w:t>aufgeklärt werden kann. Aus aktuellem Anlass orientiert sich der Vortrag insbesondere an der neuen Betrugsmasche Fake President Fraud</w:t>
      </w:r>
      <w:r w:rsidRPr="00625AA6">
        <w:rPr>
          <w:lang w:eastAsia="de-AT"/>
        </w:rPr>
        <w:t>.</w:t>
      </w:r>
      <w:r w:rsidR="00C81B98" w:rsidRPr="00625AA6">
        <w:rPr>
          <w:lang w:eastAsia="de-AT"/>
        </w:rPr>
        <w:t xml:space="preserve"> </w:t>
      </w:r>
      <w:r w:rsidR="0099214D" w:rsidRPr="00625AA6">
        <w:rPr>
          <w:lang w:eastAsia="de-AT"/>
        </w:rPr>
        <w:t>BetrügerInnen senden gefälschte E-Mails im Namen von Vorgesetzten an MitarbeiterInnen, in denen sie diese anweisen, zumeist Millionenbeträge im Schnellverfahren zu überweisen.</w:t>
      </w:r>
    </w:p>
    <w:p w:rsidR="005A38BA" w:rsidRDefault="005A38BA" w:rsidP="005A38BA">
      <w:pPr>
        <w:spacing w:before="120" w:line="300" w:lineRule="exact"/>
        <w:rPr>
          <w:b/>
        </w:rPr>
      </w:pPr>
      <w:r>
        <w:rPr>
          <w:b/>
        </w:rPr>
        <w:t>Bilanzabend am 1</w:t>
      </w:r>
      <w:r w:rsidR="00DE77F9">
        <w:rPr>
          <w:b/>
        </w:rPr>
        <w:t>3</w:t>
      </w:r>
      <w:r>
        <w:rPr>
          <w:b/>
        </w:rPr>
        <w:t xml:space="preserve">. Dezember </w:t>
      </w:r>
      <w:r w:rsidRPr="004760CF">
        <w:rPr>
          <w:b/>
        </w:rPr>
        <w:t>2016, 18.00-20.00 Uhr</w:t>
      </w:r>
      <w:r>
        <w:rPr>
          <w:b/>
        </w:rPr>
        <w:t xml:space="preserve"> </w:t>
      </w:r>
    </w:p>
    <w:p w:rsidR="001D2E52" w:rsidRPr="00CD76AF" w:rsidRDefault="001D2E52" w:rsidP="005A38BA">
      <w:pPr>
        <w:spacing w:before="120" w:line="300" w:lineRule="exact"/>
        <w:rPr>
          <w:lang w:val="de-AT" w:eastAsia="de-AT"/>
        </w:rPr>
      </w:pPr>
      <w:r w:rsidRPr="00CD76AF">
        <w:rPr>
          <w:lang w:val="de-AT" w:eastAsia="de-AT"/>
        </w:rPr>
        <w:t xml:space="preserve">&gt; </w:t>
      </w:r>
      <w:r w:rsidR="005A38BA">
        <w:rPr>
          <w:b/>
          <w:bCs/>
        </w:rPr>
        <w:t>Bekämpfung von Wirtschaftskriminalität</w:t>
      </w:r>
    </w:p>
    <w:p w:rsidR="001D2E52" w:rsidRDefault="005A38BA" w:rsidP="001D2E52">
      <w:pPr>
        <w:pStyle w:val="PA5Text"/>
        <w:rPr>
          <w:lang w:val="de-AT" w:eastAsia="de-AT"/>
        </w:rPr>
      </w:pPr>
      <w:r w:rsidRPr="005A38BA">
        <w:rPr>
          <w:lang w:val="de-AT" w:eastAsia="de-AT"/>
        </w:rPr>
        <w:t>Mag. Kristof Wabl, Senior Manager Forensic Services, PwC Österreich</w:t>
      </w:r>
    </w:p>
    <w:p w:rsidR="00BE7BB1" w:rsidRPr="00CD76AF" w:rsidRDefault="00BE7BB1" w:rsidP="001D2E52">
      <w:pPr>
        <w:pStyle w:val="PA5Text"/>
        <w:rPr>
          <w:lang w:val="de-AT" w:eastAsia="de-AT"/>
        </w:rPr>
      </w:pPr>
      <w:r>
        <w:rPr>
          <w:lang w:val="de-AT" w:eastAsia="de-AT"/>
        </w:rPr>
        <w:t>&gt; Vernetzung bei Erfrischungen</w:t>
      </w:r>
    </w:p>
    <w:p w:rsidR="005A38BA" w:rsidRPr="005A38BA" w:rsidRDefault="005A38BA" w:rsidP="005A38BA">
      <w:pPr>
        <w:pStyle w:val="FormatvorlagePAAufzhlung"/>
      </w:pPr>
      <w:r w:rsidRPr="005A38BA">
        <w:t>&gt; FH Campus Wien, Festsaal</w:t>
      </w:r>
      <w:r w:rsidR="00DE77F9">
        <w:t xml:space="preserve"> </w:t>
      </w:r>
      <w:r w:rsidR="00DE77F9" w:rsidRPr="00DE77F9">
        <w:rPr>
          <w:b/>
        </w:rPr>
        <w:t>B.E.</w:t>
      </w:r>
      <w:r w:rsidR="00DE77F9">
        <w:t>02</w:t>
      </w:r>
      <w:r w:rsidRPr="005A38BA">
        <w:t>, Favoritenstraße 226, 1100 Wien</w:t>
      </w:r>
    </w:p>
    <w:p w:rsidR="005A38BA" w:rsidRDefault="005A38BA" w:rsidP="005A38BA">
      <w:pPr>
        <w:spacing w:before="120" w:line="300" w:lineRule="exact"/>
      </w:pPr>
      <w:r w:rsidRPr="00A65B81">
        <w:t xml:space="preserve">Bitte melden Sie sich </w:t>
      </w:r>
      <w:r w:rsidRPr="00BE7BB1">
        <w:rPr>
          <w:b/>
        </w:rPr>
        <w:t xml:space="preserve">bis </w:t>
      </w:r>
      <w:r w:rsidR="00BE7BB1" w:rsidRPr="00BE7BB1">
        <w:rPr>
          <w:b/>
        </w:rPr>
        <w:t>12. Dezember</w:t>
      </w:r>
      <w:r w:rsidR="00BE7BB1">
        <w:t xml:space="preserve"> </w:t>
      </w:r>
      <w:r w:rsidRPr="00A65B81">
        <w:t xml:space="preserve">unter </w:t>
      </w:r>
      <w:hyperlink r:id="rId7" w:tooltip="(Link öffnet Ihr lokales Mail-Programm)" w:history="1">
        <w:r w:rsidRPr="00A65B81">
          <w:rPr>
            <w:rStyle w:val="Hyperlink"/>
          </w:rPr>
          <w:t>taxmanagement@fh-campuswien.ac.at</w:t>
        </w:r>
      </w:hyperlink>
      <w:r w:rsidRPr="00A65B81">
        <w:t xml:space="preserve"> an.</w:t>
      </w:r>
    </w:p>
    <w:p w:rsidR="005A38BA" w:rsidRPr="00A65B81" w:rsidRDefault="005A38BA" w:rsidP="005A38BA">
      <w:pPr>
        <w:spacing w:line="300" w:lineRule="exact"/>
      </w:pPr>
      <w:r w:rsidRPr="00A65B81">
        <w:t xml:space="preserve">Die Veranstaltung ist anrechenbar als Fortbildung im Sinne des § 33 Abs. 3 </w:t>
      </w:r>
      <w:r w:rsidRPr="004760CF">
        <w:t xml:space="preserve">BibuG </w:t>
      </w:r>
      <w:r w:rsidRPr="00A65B81">
        <w:t>mit 2 UE.</w:t>
      </w:r>
    </w:p>
    <w:p w:rsidR="005A38BA" w:rsidRDefault="005A38BA" w:rsidP="005A38BA">
      <w:pPr>
        <w:spacing w:before="120" w:line="300" w:lineRule="exact"/>
      </w:pPr>
      <w:r w:rsidRPr="00A65B81">
        <w:t>Die Campus Lectures, die allen Interessierten offenstehen, sind eine Vortragsreihe des Campusnetzwerks der FH Campus Wien. Die aktuelle Veranstaltung findet in Kooperation mit den Stud</w:t>
      </w:r>
      <w:r>
        <w:t>iengängen Tax Management statt.</w:t>
      </w:r>
    </w:p>
    <w:p w:rsidR="005A38BA" w:rsidRDefault="005A38BA" w:rsidP="005A38BA">
      <w:pPr>
        <w:autoSpaceDE w:val="0"/>
        <w:spacing w:line="300" w:lineRule="exact"/>
        <w:rPr>
          <w:szCs w:val="18"/>
        </w:rPr>
      </w:pPr>
      <w:r>
        <w:rPr>
          <w:szCs w:val="18"/>
        </w:rPr>
        <w:t xml:space="preserve">&gt; </w:t>
      </w:r>
      <w:hyperlink r:id="rId8" w:history="1">
        <w:r>
          <w:rPr>
            <w:rStyle w:val="Hyperlink"/>
            <w:szCs w:val="18"/>
          </w:rPr>
          <w:t>www.campusnetzwerk.at</w:t>
        </w:r>
      </w:hyperlink>
      <w:r>
        <w:rPr>
          <w:color w:val="000000"/>
          <w:szCs w:val="18"/>
        </w:rPr>
        <w:br/>
        <w:t xml:space="preserve">&gt; </w:t>
      </w:r>
      <w:hyperlink r:id="rId9" w:history="1">
        <w:r w:rsidRPr="00711EDA">
          <w:rPr>
            <w:rStyle w:val="Hyperlink"/>
            <w:szCs w:val="18"/>
          </w:rPr>
          <w:t>www.fh-campuswien.ac.at/tax_b</w:t>
        </w:r>
      </w:hyperlink>
    </w:p>
    <w:p w:rsidR="005A38BA" w:rsidRDefault="005A38BA" w:rsidP="005A38BA">
      <w:pPr>
        <w:autoSpaceDE w:val="0"/>
        <w:spacing w:line="300" w:lineRule="exact"/>
        <w:rPr>
          <w:szCs w:val="18"/>
        </w:rPr>
      </w:pPr>
      <w:r>
        <w:rPr>
          <w:szCs w:val="18"/>
        </w:rPr>
        <w:t xml:space="preserve">&gt; </w:t>
      </w:r>
      <w:hyperlink r:id="rId10" w:history="1">
        <w:r w:rsidRPr="00711EDA">
          <w:rPr>
            <w:rStyle w:val="Hyperlink"/>
            <w:szCs w:val="18"/>
          </w:rPr>
          <w:t>www.fh-campuswien.ac.at/tax_m</w:t>
        </w:r>
      </w:hyperlink>
    </w:p>
    <w:p w:rsidR="005A38BA" w:rsidRPr="001E347D" w:rsidRDefault="005A38BA" w:rsidP="005A38BA">
      <w:pPr>
        <w:autoSpaceDE w:val="0"/>
        <w:autoSpaceDN w:val="0"/>
        <w:adjustRightInd w:val="0"/>
        <w:spacing w:before="120" w:line="300" w:lineRule="exact"/>
        <w:rPr>
          <w:b/>
          <w:bCs/>
          <w:szCs w:val="18"/>
        </w:rPr>
      </w:pPr>
      <w:r w:rsidRPr="001E347D">
        <w:rPr>
          <w:b/>
          <w:bCs/>
          <w:szCs w:val="18"/>
        </w:rPr>
        <w:t>FH Campus Wien</w:t>
      </w:r>
    </w:p>
    <w:p w:rsidR="005A38BA" w:rsidRDefault="005A38BA" w:rsidP="005A38BA">
      <w:pPr>
        <w:spacing w:after="60"/>
        <w:rPr>
          <w:rStyle w:val="Hyperlink"/>
          <w:szCs w:val="18"/>
        </w:rPr>
      </w:pPr>
      <w:r>
        <w:rPr>
          <w:szCs w:val="18"/>
        </w:rPr>
        <w:t>Mit rund 5.8</w:t>
      </w:r>
      <w:r w:rsidRPr="001E347D">
        <w:rPr>
          <w:szCs w:val="18"/>
        </w:rPr>
        <w:t>00 Studierenden ist die FH Campus Wien die größte Fachhochschule Österreichs. In den Departments Applied Life Sciences, Bauen und Gestalten, Gesundheit</w:t>
      </w:r>
      <w:r>
        <w:rPr>
          <w:szCs w:val="18"/>
        </w:rPr>
        <w:t>swissenschaften</w:t>
      </w:r>
      <w:r w:rsidRPr="001E347D">
        <w:rPr>
          <w:szCs w:val="18"/>
        </w:rPr>
        <w:t xml:space="preserve">, </w:t>
      </w:r>
      <w:r>
        <w:rPr>
          <w:szCs w:val="18"/>
        </w:rPr>
        <w:t xml:space="preserve">Pflegewissenschaft, </w:t>
      </w:r>
      <w:r w:rsidRPr="001E347D">
        <w:rPr>
          <w:szCs w:val="18"/>
        </w:rPr>
        <w:t>Public Sector, Soziales und</w:t>
      </w:r>
      <w:r>
        <w:rPr>
          <w:szCs w:val="18"/>
        </w:rPr>
        <w:t xml:space="preserve"> Technik steht ein Angebot von 59</w:t>
      </w:r>
      <w:r w:rsidRPr="001E347D">
        <w:rPr>
          <w:szCs w:val="18"/>
        </w:rPr>
        <w:t xml:space="preserve"> Bachelor- und Masterstudiengängen sowie Masterlehrgängen in berufsbegleitender und Vollzeit-Form zur Auswahl: </w:t>
      </w:r>
      <w:hyperlink r:id="rId11" w:history="1">
        <w:r w:rsidRPr="001E347D">
          <w:rPr>
            <w:rStyle w:val="Hyperlink"/>
            <w:szCs w:val="18"/>
          </w:rPr>
          <w:t>www.fh-campuswien.ac.at/facts</w:t>
        </w:r>
      </w:hyperlink>
    </w:p>
    <w:p w:rsidR="005A38BA" w:rsidRPr="00CD76AF" w:rsidRDefault="005A38BA" w:rsidP="005A38BA">
      <w:pPr>
        <w:pStyle w:val="PA7HeadlineBoilerplate"/>
        <w:spacing w:before="120" w:after="60" w:line="240" w:lineRule="auto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5A38BA" w:rsidRPr="00CD76AF" w:rsidRDefault="005A38BA" w:rsidP="005A38BA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r w:rsidRPr="00CD76AF">
        <w:rPr>
          <w:lang w:val="de-AT" w:eastAsia="de-AT"/>
        </w:rPr>
        <w:t xml:space="preserve"> Petra Undesser</w:t>
      </w:r>
    </w:p>
    <w:p w:rsidR="005A38BA" w:rsidRPr="00CD76AF" w:rsidRDefault="005A38BA" w:rsidP="005A38BA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5A38BA" w:rsidRPr="00CD76AF" w:rsidRDefault="005A38BA" w:rsidP="005A38BA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lastRenderedPageBreak/>
        <w:t>Unternehmenskommunikation</w:t>
      </w:r>
    </w:p>
    <w:p w:rsidR="005A38BA" w:rsidRPr="00CD76AF" w:rsidRDefault="005A38BA" w:rsidP="005A38BA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5A38BA" w:rsidRPr="00CD76AF" w:rsidRDefault="005A38BA" w:rsidP="005A38BA">
      <w:pPr>
        <w:pStyle w:val="PA8Boilerplate"/>
        <w:spacing w:line="240" w:lineRule="auto"/>
        <w:rPr>
          <w:lang w:val="de-AT" w:eastAsia="de-AT"/>
        </w:rPr>
      </w:pPr>
      <w:r w:rsidRPr="00CD76AF">
        <w:rPr>
          <w:lang w:val="de-AT" w:eastAsia="de-AT"/>
        </w:rPr>
        <w:t>T: +43 1 606 68 77-6404</w:t>
      </w:r>
    </w:p>
    <w:p w:rsidR="005A38BA" w:rsidRPr="00A65B81" w:rsidRDefault="00E8169E" w:rsidP="005A38BA">
      <w:pPr>
        <w:pStyle w:val="PA8Boilerplate"/>
        <w:spacing w:line="240" w:lineRule="auto"/>
        <w:rPr>
          <w:lang w:eastAsia="de-AT"/>
        </w:rPr>
      </w:pPr>
      <w:hyperlink r:id="rId12" w:history="1">
        <w:r w:rsidR="005A38BA" w:rsidRPr="00CD76AF">
          <w:rPr>
            <w:rStyle w:val="Hyperlink"/>
            <w:lang w:val="de-AT" w:eastAsia="de-AT"/>
          </w:rPr>
          <w:t>petra.undesser@fh-campuswien.ac.at</w:t>
        </w:r>
      </w:hyperlink>
    </w:p>
    <w:p w:rsidR="005A38BA" w:rsidRPr="005A38BA" w:rsidRDefault="005A38BA" w:rsidP="001D2E52">
      <w:pPr>
        <w:pStyle w:val="FormatvorlagePAAufzhlung"/>
        <w:rPr>
          <w:lang w:eastAsia="de-AT"/>
        </w:rPr>
      </w:pPr>
    </w:p>
    <w:p w:rsidR="00F82D3C" w:rsidRPr="005A38BA" w:rsidRDefault="00F82D3C">
      <w:pPr>
        <w:pStyle w:val="FormatvorlagePAAufzhlung"/>
        <w:rPr>
          <w:lang w:eastAsia="de-AT"/>
        </w:rPr>
      </w:pPr>
    </w:p>
    <w:sectPr w:rsidR="00F82D3C" w:rsidRPr="005A38BA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18" w:rsidRDefault="006D7018">
      <w:r>
        <w:separator/>
      </w:r>
    </w:p>
  </w:endnote>
  <w:endnote w:type="continuationSeparator" w:id="0">
    <w:p w:rsidR="006D7018" w:rsidRDefault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18" w:rsidRDefault="006D7018">
      <w:r>
        <w:separator/>
      </w:r>
    </w:p>
  </w:footnote>
  <w:footnote w:type="continuationSeparator" w:id="0">
    <w:p w:rsidR="006D7018" w:rsidRDefault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AF06A7" w:rsidP="00472E2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8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125E8C"/>
    <w:rsid w:val="00141E9F"/>
    <w:rsid w:val="00161C2B"/>
    <w:rsid w:val="00163062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A38BA"/>
    <w:rsid w:val="005B322B"/>
    <w:rsid w:val="005D57E2"/>
    <w:rsid w:val="005E43C3"/>
    <w:rsid w:val="00612DF4"/>
    <w:rsid w:val="00622D7C"/>
    <w:rsid w:val="00625AA6"/>
    <w:rsid w:val="00667C06"/>
    <w:rsid w:val="00671B12"/>
    <w:rsid w:val="006845BB"/>
    <w:rsid w:val="006A4A46"/>
    <w:rsid w:val="006D1A99"/>
    <w:rsid w:val="006D7018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7D5E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0799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8F7C60"/>
    <w:rsid w:val="00902F88"/>
    <w:rsid w:val="00903699"/>
    <w:rsid w:val="00906940"/>
    <w:rsid w:val="009112C0"/>
    <w:rsid w:val="00947C14"/>
    <w:rsid w:val="0095284C"/>
    <w:rsid w:val="0095718D"/>
    <w:rsid w:val="00975535"/>
    <w:rsid w:val="0099214D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1048"/>
    <w:rsid w:val="00AA5F46"/>
    <w:rsid w:val="00AB3CB1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E7BB1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775FC"/>
    <w:rsid w:val="00C81B98"/>
    <w:rsid w:val="00C83139"/>
    <w:rsid w:val="00C908CC"/>
    <w:rsid w:val="00C91769"/>
    <w:rsid w:val="00CA0462"/>
    <w:rsid w:val="00CA0AB9"/>
    <w:rsid w:val="00CB7DAE"/>
    <w:rsid w:val="00CC07FC"/>
    <w:rsid w:val="00CD10D7"/>
    <w:rsid w:val="00CD76AF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DE77F9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69E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55542"/>
    <w:rsid w:val="00F623E8"/>
    <w:rsid w:val="00F82D3C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407128C-DE05-4750-A40C-369984BA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netzwerk.a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vczocpcigogpvBhj/ecorwuykgp0ce0cv');" TargetMode="External"/><Relationship Id="rId12" Type="http://schemas.openxmlformats.org/officeDocument/2006/relationships/hyperlink" Target="mailto:petra.undesser@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-campuswien.ac.at/fac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tax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-campuswien.ac.at/tax_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1000_Studienjahr2016_17\Medienarbeit\Vorlagen\PA_Vorlage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PA_Vorlage2015.dotx</Template>
  <TotalTime>0</TotalTime>
  <Pages>2</Pages>
  <Words>334</Words>
  <Characters>2793</Characters>
  <Application>Microsoft Office Word</Application>
  <DocSecurity>0</DocSecurity>
  <Lines>50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3097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Petra Undesser</dc:creator>
  <cp:lastModifiedBy>Undesser Petra</cp:lastModifiedBy>
  <cp:revision>3</cp:revision>
  <cp:lastPrinted>2011-04-19T09:20:00Z</cp:lastPrinted>
  <dcterms:created xsi:type="dcterms:W3CDTF">2016-12-06T08:43:00Z</dcterms:created>
  <dcterms:modified xsi:type="dcterms:W3CDTF">2016-12-06T11:46:00Z</dcterms:modified>
</cp:coreProperties>
</file>