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C8601B" w:rsidRDefault="00BA7065" w:rsidP="001D2E52">
      <w:pPr>
        <w:pStyle w:val="PA1TITEL"/>
        <w:rPr>
          <w:lang w:eastAsia="de-AT"/>
        </w:rPr>
      </w:pPr>
      <w:bookmarkStart w:id="0" w:name="_GoBack"/>
      <w:r>
        <w:rPr>
          <w:lang w:eastAsia="de-AT"/>
        </w:rPr>
        <w:t>TERMINANKÜNDIGUNG</w:t>
      </w:r>
    </w:p>
    <w:p w:rsidR="00116448" w:rsidRPr="00C8601B" w:rsidRDefault="00C53D52" w:rsidP="00E7369D">
      <w:pPr>
        <w:pStyle w:val="PA2Headline"/>
        <w:spacing w:after="120"/>
        <w:rPr>
          <w:lang w:eastAsia="de-AT"/>
        </w:rPr>
      </w:pPr>
      <w:r>
        <w:rPr>
          <w:rFonts w:cs="Lucida Sans Unicode"/>
          <w:color w:val="000000"/>
        </w:rPr>
        <w:t xml:space="preserve">17. Oktober: </w:t>
      </w:r>
      <w:r w:rsidR="002A08E3">
        <w:rPr>
          <w:rFonts w:cs="Lucida Sans Unicode"/>
          <w:color w:val="000000"/>
        </w:rPr>
        <w:t>Perspektiventag</w:t>
      </w:r>
      <w:r w:rsidR="00116448">
        <w:rPr>
          <w:rFonts w:cs="Lucida Sans Unicode"/>
          <w:color w:val="000000"/>
        </w:rPr>
        <w:t xml:space="preserve"> „Nachhaltigkeit und Verpackung“ </w:t>
      </w:r>
      <w:r>
        <w:rPr>
          <w:rFonts w:cs="Lucida Sans Unicode"/>
          <w:color w:val="000000"/>
        </w:rPr>
        <w:t>an der FH Campus Wien</w:t>
      </w:r>
    </w:p>
    <w:p w:rsidR="007573BE" w:rsidRPr="00473BB6" w:rsidRDefault="001D2E52" w:rsidP="00405264">
      <w:pPr>
        <w:autoSpaceDE w:val="0"/>
        <w:autoSpaceDN w:val="0"/>
        <w:adjustRightInd w:val="0"/>
        <w:spacing w:before="120"/>
        <w:rPr>
          <w:rFonts w:cs="Lucida Sans Unicode"/>
          <w:color w:val="000000"/>
        </w:rPr>
      </w:pPr>
      <w:r w:rsidRPr="00795526">
        <w:rPr>
          <w:szCs w:val="18"/>
        </w:rPr>
        <w:t xml:space="preserve">(Wien, </w:t>
      </w:r>
      <w:r w:rsidR="00870EF3">
        <w:rPr>
          <w:szCs w:val="18"/>
        </w:rPr>
        <w:t>3</w:t>
      </w:r>
      <w:r w:rsidR="00A25DFE">
        <w:rPr>
          <w:szCs w:val="18"/>
        </w:rPr>
        <w:t>.</w:t>
      </w:r>
      <w:r w:rsidR="00537520" w:rsidRPr="00795526">
        <w:rPr>
          <w:szCs w:val="18"/>
        </w:rPr>
        <w:t xml:space="preserve"> </w:t>
      </w:r>
      <w:r w:rsidR="00870EF3">
        <w:rPr>
          <w:szCs w:val="18"/>
        </w:rPr>
        <w:t>Oktober</w:t>
      </w:r>
      <w:r w:rsidR="00E7369D" w:rsidRPr="00795526">
        <w:rPr>
          <w:szCs w:val="18"/>
        </w:rPr>
        <w:t xml:space="preserve"> 2016</w:t>
      </w:r>
      <w:r w:rsidRPr="00795526">
        <w:rPr>
          <w:szCs w:val="18"/>
        </w:rPr>
        <w:t xml:space="preserve">) </w:t>
      </w:r>
      <w:r w:rsidR="007573BE">
        <w:rPr>
          <w:rFonts w:cs="Lucida Sans Unicode"/>
          <w:color w:val="000000"/>
          <w:szCs w:val="18"/>
        </w:rPr>
        <w:t>Was</w:t>
      </w:r>
      <w:r w:rsidR="0001402E">
        <w:rPr>
          <w:rFonts w:cs="Lucida Sans Unicode"/>
          <w:color w:val="000000"/>
          <w:szCs w:val="18"/>
        </w:rPr>
        <w:t xml:space="preserve"> kann</w:t>
      </w:r>
      <w:r w:rsidR="00795526" w:rsidRPr="00795526">
        <w:rPr>
          <w:rFonts w:cs="Lucida Sans Unicode"/>
          <w:color w:val="000000"/>
          <w:szCs w:val="18"/>
        </w:rPr>
        <w:t xml:space="preserve"> Verpackung</w:t>
      </w:r>
      <w:r w:rsidR="0001402E">
        <w:rPr>
          <w:rFonts w:cs="Lucida Sans Unicode"/>
          <w:color w:val="000000"/>
          <w:szCs w:val="18"/>
        </w:rPr>
        <w:t xml:space="preserve"> zur Lösung</w:t>
      </w:r>
      <w:r w:rsidR="00795526" w:rsidRPr="00795526">
        <w:rPr>
          <w:rFonts w:cs="Lucida Sans Unicode"/>
          <w:color w:val="000000"/>
          <w:szCs w:val="18"/>
        </w:rPr>
        <w:t xml:space="preserve"> globale</w:t>
      </w:r>
      <w:r w:rsidR="0001402E">
        <w:rPr>
          <w:rFonts w:cs="Lucida Sans Unicode"/>
          <w:color w:val="000000"/>
          <w:szCs w:val="18"/>
        </w:rPr>
        <w:t>r</w:t>
      </w:r>
      <w:r w:rsidR="00795526" w:rsidRPr="00795526">
        <w:rPr>
          <w:rFonts w:cs="Lucida Sans Unicode"/>
          <w:color w:val="000000"/>
          <w:szCs w:val="18"/>
        </w:rPr>
        <w:t xml:space="preserve"> Zukunftsfragen wie Klimae</w:t>
      </w:r>
      <w:r w:rsidR="00795526" w:rsidRPr="00795526">
        <w:rPr>
          <w:rFonts w:cs="Lucida Sans Unicode"/>
          <w:color w:val="000000"/>
          <w:szCs w:val="18"/>
        </w:rPr>
        <w:t>r</w:t>
      </w:r>
      <w:r w:rsidR="00795526" w:rsidRPr="00795526">
        <w:rPr>
          <w:rFonts w:cs="Lucida Sans Unicode"/>
          <w:color w:val="000000"/>
          <w:szCs w:val="18"/>
        </w:rPr>
        <w:t xml:space="preserve">wärmung, Ressourcenknappheit und </w:t>
      </w:r>
      <w:r w:rsidR="00650829">
        <w:rPr>
          <w:rFonts w:cs="Lucida Sans Unicode"/>
          <w:color w:val="000000"/>
          <w:szCs w:val="18"/>
        </w:rPr>
        <w:t xml:space="preserve">steigende </w:t>
      </w:r>
      <w:r w:rsidR="00795526" w:rsidRPr="00795526">
        <w:rPr>
          <w:rFonts w:cs="Lucida Sans Unicode"/>
          <w:color w:val="000000"/>
          <w:szCs w:val="18"/>
        </w:rPr>
        <w:t>Lebensmittelabf</w:t>
      </w:r>
      <w:r w:rsidR="00650829">
        <w:rPr>
          <w:rFonts w:cs="Lucida Sans Unicode"/>
          <w:color w:val="000000"/>
          <w:szCs w:val="18"/>
        </w:rPr>
        <w:t xml:space="preserve">älle </w:t>
      </w:r>
      <w:r w:rsidR="007573BE">
        <w:rPr>
          <w:rFonts w:cs="Lucida Sans Unicode"/>
          <w:color w:val="000000"/>
          <w:szCs w:val="18"/>
        </w:rPr>
        <w:t>beitragen</w:t>
      </w:r>
      <w:r w:rsidR="00795526" w:rsidRPr="00795526">
        <w:rPr>
          <w:rFonts w:cs="Lucida Sans Unicode"/>
          <w:color w:val="000000"/>
          <w:szCs w:val="18"/>
        </w:rPr>
        <w:t xml:space="preserve">? </w:t>
      </w:r>
      <w:r w:rsidR="00870EF3">
        <w:rPr>
          <w:rFonts w:cs="Lucida Sans Unicode"/>
          <w:color w:val="000000"/>
          <w:szCs w:val="18"/>
        </w:rPr>
        <w:t>W</w:t>
      </w:r>
      <w:r w:rsidR="007573BE">
        <w:rPr>
          <w:rFonts w:cs="Lucida Sans Unicode"/>
          <w:color w:val="000000"/>
          <w:szCs w:val="18"/>
        </w:rPr>
        <w:t xml:space="preserve">elche Rolle spielt </w:t>
      </w:r>
      <w:r w:rsidR="00A25DFE">
        <w:rPr>
          <w:rFonts w:cs="Lucida Sans Unicode"/>
          <w:color w:val="000000"/>
          <w:szCs w:val="18"/>
        </w:rPr>
        <w:t>sie</w:t>
      </w:r>
      <w:r w:rsidR="007573BE">
        <w:rPr>
          <w:rFonts w:cs="Lucida Sans Unicode"/>
          <w:color w:val="000000"/>
          <w:szCs w:val="18"/>
        </w:rPr>
        <w:t xml:space="preserve"> in </w:t>
      </w:r>
      <w:r w:rsidR="007573BE" w:rsidRPr="00E3193F">
        <w:rPr>
          <w:rFonts w:cs="Lucida Sans Unicode"/>
          <w:color w:val="000000"/>
          <w:szCs w:val="18"/>
        </w:rPr>
        <w:t>Lebenszyklusanalysen von Lebensmitteln?</w:t>
      </w:r>
      <w:r w:rsidR="007573BE">
        <w:rPr>
          <w:rFonts w:cs="Lucida Sans Unicode"/>
          <w:color w:val="000000"/>
          <w:szCs w:val="18"/>
        </w:rPr>
        <w:t xml:space="preserve"> </w:t>
      </w:r>
      <w:r w:rsidR="00BB3348">
        <w:rPr>
          <w:rFonts w:cs="Lucida Sans Unicode"/>
          <w:color w:val="000000"/>
          <w:szCs w:val="18"/>
        </w:rPr>
        <w:t xml:space="preserve">Die FH Campus Wien lädt am 17. Oktober zum </w:t>
      </w:r>
      <w:r w:rsidR="00795526" w:rsidRPr="00795526">
        <w:rPr>
          <w:rFonts w:cs="Lucida Sans Unicode"/>
          <w:color w:val="000000"/>
          <w:szCs w:val="18"/>
        </w:rPr>
        <w:t xml:space="preserve">Perspektiventag </w:t>
      </w:r>
      <w:r w:rsidR="00BB3348">
        <w:rPr>
          <w:rFonts w:cs="Lucida Sans Unicode"/>
          <w:color w:val="000000"/>
          <w:szCs w:val="18"/>
        </w:rPr>
        <w:t>„Nachhaltigkeit und Verpackung“</w:t>
      </w:r>
      <w:r w:rsidR="0076061F">
        <w:rPr>
          <w:rFonts w:cs="Lucida Sans Unicode"/>
          <w:color w:val="000000"/>
          <w:szCs w:val="18"/>
        </w:rPr>
        <w:t xml:space="preserve"> ein</w:t>
      </w:r>
      <w:r w:rsidR="00BB3348">
        <w:rPr>
          <w:rFonts w:cs="Lucida Sans Unicode"/>
          <w:color w:val="000000"/>
          <w:szCs w:val="18"/>
        </w:rPr>
        <w:t xml:space="preserve">, um </w:t>
      </w:r>
      <w:r w:rsidR="00795526" w:rsidRPr="00795526">
        <w:rPr>
          <w:rFonts w:cs="Lucida Sans Unicode"/>
          <w:color w:val="000000"/>
          <w:szCs w:val="18"/>
        </w:rPr>
        <w:t>Antworten auf diese Fragen</w:t>
      </w:r>
      <w:r w:rsidR="00EF1162">
        <w:rPr>
          <w:rFonts w:cs="Lucida Sans Unicode"/>
          <w:color w:val="000000"/>
          <w:szCs w:val="18"/>
        </w:rPr>
        <w:t xml:space="preserve"> </w:t>
      </w:r>
      <w:r w:rsidR="00BB3348">
        <w:rPr>
          <w:rFonts w:cs="Lucida Sans Unicode"/>
          <w:color w:val="000000"/>
          <w:szCs w:val="18"/>
        </w:rPr>
        <w:t>zu geben</w:t>
      </w:r>
      <w:r w:rsidR="00650829">
        <w:rPr>
          <w:rFonts w:cs="Lucida Sans Unicode"/>
          <w:color w:val="000000"/>
          <w:szCs w:val="18"/>
        </w:rPr>
        <w:t>.</w:t>
      </w:r>
      <w:r w:rsidR="00EF1162">
        <w:rPr>
          <w:rFonts w:cs="Lucida Sans Unicode"/>
          <w:color w:val="000000"/>
          <w:szCs w:val="18"/>
        </w:rPr>
        <w:t xml:space="preserve"> </w:t>
      </w:r>
      <w:r w:rsidR="00795526">
        <w:rPr>
          <w:rFonts w:cs="Lucida Sans Unicode"/>
          <w:color w:val="000000"/>
          <w:szCs w:val="18"/>
        </w:rPr>
        <w:t>Interessierte</w:t>
      </w:r>
      <w:r w:rsidR="00650829">
        <w:rPr>
          <w:rFonts w:cs="Lucida Sans Unicode"/>
          <w:color w:val="000000"/>
          <w:szCs w:val="18"/>
        </w:rPr>
        <w:t xml:space="preserve"> </w:t>
      </w:r>
      <w:r w:rsidR="00C53D52">
        <w:rPr>
          <w:rFonts w:cs="Lucida Sans Unicode"/>
          <w:color w:val="000000"/>
          <w:szCs w:val="18"/>
        </w:rPr>
        <w:t>können</w:t>
      </w:r>
      <w:r w:rsidR="00650829">
        <w:rPr>
          <w:rFonts w:cs="Lucida Sans Unicode"/>
          <w:color w:val="000000"/>
          <w:szCs w:val="18"/>
        </w:rPr>
        <w:t xml:space="preserve"> sich</w:t>
      </w:r>
      <w:r w:rsidR="00795526">
        <w:rPr>
          <w:rFonts w:cs="Lucida Sans Unicode"/>
          <w:color w:val="000000"/>
          <w:szCs w:val="18"/>
        </w:rPr>
        <w:t xml:space="preserve"> </w:t>
      </w:r>
      <w:r w:rsidR="00BB3348">
        <w:rPr>
          <w:rFonts w:cs="Lucida Sans Unicode"/>
          <w:color w:val="000000"/>
          <w:szCs w:val="18"/>
        </w:rPr>
        <w:t xml:space="preserve">über </w:t>
      </w:r>
      <w:r w:rsidR="00795526" w:rsidRPr="00795526">
        <w:rPr>
          <w:rFonts w:cs="Lucida Sans Unicode"/>
          <w:color w:val="000000"/>
          <w:szCs w:val="18"/>
        </w:rPr>
        <w:t xml:space="preserve">Ausbildungs- und Karrieremöglichkeiten </w:t>
      </w:r>
      <w:r w:rsidR="00BB3348">
        <w:rPr>
          <w:rFonts w:cs="Lucida Sans Unicode"/>
          <w:color w:val="000000"/>
          <w:szCs w:val="18"/>
        </w:rPr>
        <w:t>informieren</w:t>
      </w:r>
      <w:r w:rsidR="00795526" w:rsidRPr="00795526">
        <w:rPr>
          <w:rFonts w:cs="Lucida Sans Unicode"/>
          <w:color w:val="000000"/>
          <w:szCs w:val="18"/>
        </w:rPr>
        <w:t xml:space="preserve">. </w:t>
      </w:r>
      <w:r w:rsidR="009346EA">
        <w:rPr>
          <w:rFonts w:cs="Lucida Sans Unicode"/>
          <w:color w:val="000000"/>
          <w:szCs w:val="18"/>
        </w:rPr>
        <w:t>Der Perspekt</w:t>
      </w:r>
      <w:r w:rsidR="009346EA">
        <w:rPr>
          <w:rFonts w:cs="Lucida Sans Unicode"/>
          <w:color w:val="000000"/>
          <w:szCs w:val="18"/>
        </w:rPr>
        <w:t>i</w:t>
      </w:r>
      <w:r w:rsidR="009346EA">
        <w:rPr>
          <w:rFonts w:cs="Lucida Sans Unicode"/>
          <w:color w:val="000000"/>
          <w:szCs w:val="18"/>
        </w:rPr>
        <w:t xml:space="preserve">ventag ist der Auftakt </w:t>
      </w:r>
      <w:r w:rsidR="008B53EC">
        <w:rPr>
          <w:rFonts w:cs="Lucida Sans Unicode"/>
          <w:color w:val="000000"/>
          <w:szCs w:val="18"/>
        </w:rPr>
        <w:t>zu einem Nachhaltigkeits-Themenschwerpunkt an der FH Campus Wien.</w:t>
      </w:r>
    </w:p>
    <w:p w:rsidR="00EF1162" w:rsidRPr="008B53EC" w:rsidRDefault="00405264" w:rsidP="007573BE">
      <w:pPr>
        <w:pStyle w:val="StandardWeb"/>
        <w:spacing w:before="120" w:after="120" w:line="300" w:lineRule="exact"/>
        <w:rPr>
          <w:rFonts w:ascii="Verdana" w:hAnsi="Verdana" w:cs="Lucida Sans Unicode"/>
          <w:color w:val="000000"/>
          <w:sz w:val="18"/>
          <w:szCs w:val="18"/>
        </w:rPr>
      </w:pPr>
      <w:r>
        <w:rPr>
          <w:rFonts w:ascii="Verdana" w:hAnsi="Verdana" w:cs="Lucida Sans Unicode"/>
          <w:color w:val="000000"/>
          <w:sz w:val="18"/>
          <w:szCs w:val="18"/>
        </w:rPr>
        <w:t xml:space="preserve">Beim Perspektiventag stellen sich </w:t>
      </w:r>
      <w:r w:rsidR="00D437E6">
        <w:rPr>
          <w:rFonts w:ascii="Verdana" w:hAnsi="Verdana" w:cs="Lucida Sans Unicode"/>
          <w:color w:val="000000"/>
          <w:sz w:val="18"/>
          <w:szCs w:val="18"/>
        </w:rPr>
        <w:t>die</w:t>
      </w:r>
      <w:r w:rsidR="00BB3348">
        <w:rPr>
          <w:rFonts w:ascii="Verdana" w:hAnsi="Verdana" w:cs="Lucida Sans Unicode"/>
          <w:color w:val="000000"/>
          <w:sz w:val="18"/>
          <w:szCs w:val="18"/>
        </w:rPr>
        <w:t xml:space="preserve"> Bachelors</w:t>
      </w:r>
      <w:r w:rsidR="0001402E">
        <w:rPr>
          <w:rFonts w:ascii="Verdana" w:hAnsi="Verdana" w:cs="Lucida Sans Unicode"/>
          <w:color w:val="000000"/>
          <w:sz w:val="18"/>
          <w:szCs w:val="18"/>
        </w:rPr>
        <w:t xml:space="preserve">tudiengänge </w:t>
      </w:r>
      <w:r w:rsidR="0001402E" w:rsidRPr="0001402E">
        <w:rPr>
          <w:rFonts w:ascii="Verdana" w:hAnsi="Verdana" w:cs="Lucida Sans Unicode"/>
          <w:color w:val="000000"/>
          <w:sz w:val="18"/>
          <w:szCs w:val="18"/>
        </w:rPr>
        <w:t>Verpackungstechnologie</w:t>
      </w:r>
      <w:r w:rsidR="00E3193F">
        <w:rPr>
          <w:rFonts w:ascii="Verdana" w:hAnsi="Verdana" w:cs="Lucida Sans Unicode"/>
          <w:color w:val="000000"/>
          <w:sz w:val="18"/>
          <w:szCs w:val="18"/>
        </w:rPr>
        <w:t xml:space="preserve"> und </w:t>
      </w:r>
      <w:r w:rsidR="00E3193F" w:rsidRPr="0001402E">
        <w:rPr>
          <w:rFonts w:ascii="Verdana" w:hAnsi="Verdana" w:cs="Lucida Sans Unicode"/>
          <w:color w:val="000000"/>
          <w:sz w:val="18"/>
          <w:szCs w:val="18"/>
        </w:rPr>
        <w:t>Nachha</w:t>
      </w:r>
      <w:r w:rsidR="00E3193F" w:rsidRPr="0001402E">
        <w:rPr>
          <w:rFonts w:ascii="Verdana" w:hAnsi="Verdana" w:cs="Lucida Sans Unicode"/>
          <w:color w:val="000000"/>
          <w:sz w:val="18"/>
          <w:szCs w:val="18"/>
        </w:rPr>
        <w:t>l</w:t>
      </w:r>
      <w:r w:rsidR="00E3193F" w:rsidRPr="0001402E">
        <w:rPr>
          <w:rFonts w:ascii="Verdana" w:hAnsi="Verdana" w:cs="Lucida Sans Unicode"/>
          <w:color w:val="000000"/>
          <w:sz w:val="18"/>
          <w:szCs w:val="18"/>
        </w:rPr>
        <w:t>tiges Ressour</w:t>
      </w:r>
      <w:r w:rsidR="00E3193F">
        <w:rPr>
          <w:rFonts w:ascii="Verdana" w:hAnsi="Verdana" w:cs="Lucida Sans Unicode"/>
          <w:color w:val="000000"/>
          <w:sz w:val="18"/>
          <w:szCs w:val="18"/>
        </w:rPr>
        <w:t>cenmanagement</w:t>
      </w:r>
      <w:r w:rsidR="00650829">
        <w:rPr>
          <w:rFonts w:ascii="Verdana" w:hAnsi="Verdana" w:cs="Lucida Sans Unicode"/>
          <w:color w:val="000000"/>
          <w:sz w:val="18"/>
          <w:szCs w:val="18"/>
        </w:rPr>
        <w:t xml:space="preserve"> </w:t>
      </w:r>
      <w:r w:rsidR="00D437E6">
        <w:rPr>
          <w:rFonts w:ascii="Verdana" w:hAnsi="Verdana" w:cs="Lucida Sans Unicode"/>
          <w:color w:val="000000"/>
          <w:sz w:val="18"/>
          <w:szCs w:val="18"/>
        </w:rPr>
        <w:t xml:space="preserve">vor. </w:t>
      </w:r>
      <w:r w:rsidR="004B2310">
        <w:rPr>
          <w:rFonts w:ascii="Verdana" w:hAnsi="Verdana" w:cs="Lucida Sans Unicode"/>
          <w:color w:val="000000"/>
          <w:sz w:val="18"/>
          <w:szCs w:val="18"/>
        </w:rPr>
        <w:t>Eine</w:t>
      </w:r>
      <w:r w:rsidR="00237942">
        <w:rPr>
          <w:rFonts w:ascii="Verdana" w:hAnsi="Verdana" w:cs="Lucida Sans Unicode"/>
          <w:color w:val="000000"/>
          <w:sz w:val="18"/>
          <w:szCs w:val="18"/>
        </w:rPr>
        <w:t xml:space="preserve"> </w:t>
      </w:r>
      <w:r w:rsidR="00D437E6" w:rsidRPr="009346EA">
        <w:rPr>
          <w:rFonts w:ascii="Verdana" w:hAnsi="Verdana" w:cs="Lucida Sans Unicode"/>
          <w:color w:val="000000"/>
          <w:sz w:val="18"/>
          <w:szCs w:val="18"/>
        </w:rPr>
        <w:t>P</w:t>
      </w:r>
      <w:r w:rsidR="00650829" w:rsidRPr="009346EA">
        <w:rPr>
          <w:rFonts w:ascii="Verdana" w:hAnsi="Verdana" w:cs="Lucida Sans Unicode"/>
          <w:color w:val="000000"/>
          <w:sz w:val="18"/>
          <w:szCs w:val="18"/>
        </w:rPr>
        <w:t>räsent</w:t>
      </w:r>
      <w:r w:rsidR="00D437E6" w:rsidRPr="009346EA">
        <w:rPr>
          <w:rFonts w:ascii="Verdana" w:hAnsi="Verdana" w:cs="Lucida Sans Unicode"/>
          <w:color w:val="000000"/>
          <w:sz w:val="18"/>
          <w:szCs w:val="18"/>
        </w:rPr>
        <w:t>ation nachhaltige</w:t>
      </w:r>
      <w:r w:rsidR="009346EA" w:rsidRPr="009346EA">
        <w:rPr>
          <w:rFonts w:ascii="Verdana" w:hAnsi="Verdana" w:cs="Lucida Sans Unicode"/>
          <w:color w:val="000000"/>
          <w:sz w:val="18"/>
          <w:szCs w:val="18"/>
        </w:rPr>
        <w:t>r</w:t>
      </w:r>
      <w:r w:rsidR="00D437E6" w:rsidRPr="009346EA">
        <w:rPr>
          <w:rFonts w:ascii="Verdana" w:hAnsi="Verdana" w:cs="Lucida Sans Unicode"/>
          <w:color w:val="000000"/>
          <w:sz w:val="18"/>
          <w:szCs w:val="18"/>
        </w:rPr>
        <w:t xml:space="preserve"> Verpackungslösungen</w:t>
      </w:r>
      <w:r w:rsidR="00D437E6" w:rsidRPr="009346EA">
        <w:rPr>
          <w:rFonts w:ascii="Verdana" w:hAnsi="Verdana" w:cs="Lucida Sans Unicode"/>
          <w:color w:val="0070C0"/>
          <w:sz w:val="18"/>
          <w:szCs w:val="18"/>
        </w:rPr>
        <w:t xml:space="preserve"> </w:t>
      </w:r>
      <w:r w:rsidRPr="009346EA">
        <w:rPr>
          <w:rFonts w:ascii="Verdana" w:hAnsi="Verdana" w:cs="Lucida Sans Unicode"/>
          <w:color w:val="000000"/>
          <w:sz w:val="18"/>
          <w:szCs w:val="18"/>
        </w:rPr>
        <w:t>gibt</w:t>
      </w:r>
      <w:r w:rsidR="004B2310">
        <w:rPr>
          <w:rFonts w:ascii="Verdana" w:hAnsi="Verdana" w:cs="Lucida Sans Unicode"/>
          <w:color w:val="000000"/>
          <w:sz w:val="18"/>
          <w:szCs w:val="18"/>
        </w:rPr>
        <w:t xml:space="preserve"> </w:t>
      </w:r>
      <w:r w:rsidR="00237942">
        <w:rPr>
          <w:rFonts w:ascii="Verdana" w:hAnsi="Verdana" w:cs="Lucida Sans Unicode"/>
          <w:color w:val="000000"/>
          <w:sz w:val="18"/>
          <w:szCs w:val="18"/>
        </w:rPr>
        <w:t>Gel</w:t>
      </w:r>
      <w:r w:rsidR="00237942">
        <w:rPr>
          <w:rFonts w:ascii="Verdana" w:hAnsi="Verdana" w:cs="Lucida Sans Unicode"/>
          <w:color w:val="000000"/>
          <w:sz w:val="18"/>
          <w:szCs w:val="18"/>
        </w:rPr>
        <w:t>e</w:t>
      </w:r>
      <w:r w:rsidR="00237942">
        <w:rPr>
          <w:rFonts w:ascii="Verdana" w:hAnsi="Verdana" w:cs="Lucida Sans Unicode"/>
          <w:color w:val="000000"/>
          <w:sz w:val="18"/>
          <w:szCs w:val="18"/>
        </w:rPr>
        <w:t xml:space="preserve">genheit, </w:t>
      </w:r>
      <w:r w:rsidR="009346EA">
        <w:rPr>
          <w:rFonts w:ascii="Verdana" w:hAnsi="Verdana" w:cs="Lucida Sans Unicode"/>
          <w:color w:val="000000"/>
          <w:sz w:val="18"/>
          <w:szCs w:val="18"/>
        </w:rPr>
        <w:t>von</w:t>
      </w:r>
      <w:r w:rsidR="00237942">
        <w:rPr>
          <w:rFonts w:ascii="Verdana" w:hAnsi="Verdana" w:cs="Lucida Sans Unicode"/>
          <w:color w:val="000000"/>
          <w:sz w:val="18"/>
          <w:szCs w:val="18"/>
        </w:rPr>
        <w:t xml:space="preserve"> </w:t>
      </w:r>
      <w:proofErr w:type="spellStart"/>
      <w:r w:rsidR="00237942">
        <w:rPr>
          <w:rFonts w:ascii="Verdana" w:hAnsi="Verdana" w:cs="Lucida Sans Unicode"/>
          <w:color w:val="000000"/>
          <w:sz w:val="18"/>
          <w:szCs w:val="18"/>
        </w:rPr>
        <w:t>VertreterInnen</w:t>
      </w:r>
      <w:proofErr w:type="spellEnd"/>
      <w:r w:rsidR="00EF1162">
        <w:rPr>
          <w:rFonts w:ascii="Verdana" w:hAnsi="Verdana" w:cs="Lucida Sans Unicode"/>
          <w:color w:val="000000"/>
          <w:sz w:val="18"/>
          <w:szCs w:val="18"/>
        </w:rPr>
        <w:t xml:space="preserve"> </w:t>
      </w:r>
      <w:r w:rsidR="00237942">
        <w:rPr>
          <w:rFonts w:ascii="Verdana" w:hAnsi="Verdana" w:cs="Lucida Sans Unicode"/>
          <w:color w:val="000000"/>
          <w:sz w:val="18"/>
          <w:szCs w:val="18"/>
        </w:rPr>
        <w:t>namhafte</w:t>
      </w:r>
      <w:r w:rsidR="009346EA">
        <w:rPr>
          <w:rFonts w:ascii="Verdana" w:hAnsi="Verdana" w:cs="Lucida Sans Unicode"/>
          <w:color w:val="000000"/>
          <w:sz w:val="18"/>
          <w:szCs w:val="18"/>
        </w:rPr>
        <w:t>r</w:t>
      </w:r>
      <w:r w:rsidR="00237942">
        <w:rPr>
          <w:rFonts w:ascii="Verdana" w:hAnsi="Verdana" w:cs="Lucida Sans Unicode"/>
          <w:color w:val="000000"/>
          <w:sz w:val="18"/>
          <w:szCs w:val="18"/>
        </w:rPr>
        <w:t xml:space="preserve"> </w:t>
      </w:r>
      <w:r w:rsidR="00EF1162">
        <w:rPr>
          <w:rFonts w:ascii="Verdana" w:hAnsi="Verdana" w:cs="Lucida Sans Unicode"/>
          <w:color w:val="000000"/>
          <w:sz w:val="18"/>
          <w:szCs w:val="18"/>
        </w:rPr>
        <w:t xml:space="preserve">Verpackungsunternehmen </w:t>
      </w:r>
      <w:r w:rsidR="009346EA">
        <w:rPr>
          <w:rFonts w:ascii="Verdana" w:hAnsi="Verdana" w:cs="Lucida Sans Unicode"/>
          <w:color w:val="000000"/>
          <w:sz w:val="18"/>
          <w:szCs w:val="18"/>
        </w:rPr>
        <w:t xml:space="preserve">mehr über </w:t>
      </w:r>
      <w:r w:rsidR="00237942">
        <w:rPr>
          <w:rFonts w:ascii="Verdana" w:hAnsi="Verdana" w:cs="Lucida Sans Unicode"/>
          <w:color w:val="000000"/>
          <w:sz w:val="18"/>
          <w:szCs w:val="18"/>
        </w:rPr>
        <w:t>Berufs- und Karrie</w:t>
      </w:r>
      <w:r w:rsidR="00237942">
        <w:rPr>
          <w:rFonts w:ascii="Verdana" w:hAnsi="Verdana" w:cs="Lucida Sans Unicode"/>
          <w:color w:val="000000"/>
          <w:sz w:val="18"/>
          <w:szCs w:val="18"/>
        </w:rPr>
        <w:t>r</w:t>
      </w:r>
      <w:r w:rsidR="00237942">
        <w:rPr>
          <w:rFonts w:ascii="Verdana" w:hAnsi="Verdana" w:cs="Lucida Sans Unicode"/>
          <w:color w:val="000000"/>
          <w:sz w:val="18"/>
          <w:szCs w:val="18"/>
        </w:rPr>
        <w:t xml:space="preserve">echancen </w:t>
      </w:r>
      <w:r w:rsidR="009346EA">
        <w:rPr>
          <w:rFonts w:ascii="Verdana" w:hAnsi="Verdana" w:cs="Lucida Sans Unicode"/>
          <w:color w:val="000000"/>
          <w:sz w:val="18"/>
          <w:szCs w:val="18"/>
        </w:rPr>
        <w:t>in der Verpackungsbranche zu erfahren</w:t>
      </w:r>
      <w:r w:rsidR="009346EA" w:rsidRPr="008B53EC">
        <w:rPr>
          <w:rFonts w:ascii="Verdana" w:hAnsi="Verdana" w:cs="Lucida Sans Unicode"/>
          <w:color w:val="000000"/>
          <w:sz w:val="18"/>
          <w:szCs w:val="18"/>
        </w:rPr>
        <w:t>.</w:t>
      </w:r>
      <w:r w:rsidRPr="008B53EC">
        <w:rPr>
          <w:rFonts w:ascii="Verdana" w:hAnsi="Verdana" w:cs="Lucida Sans Unicode"/>
          <w:color w:val="000000"/>
          <w:sz w:val="18"/>
          <w:szCs w:val="18"/>
        </w:rPr>
        <w:t xml:space="preserve"> </w:t>
      </w:r>
      <w:hyperlink r:id="rId9" w:history="1">
        <w:r w:rsidR="008B53EC" w:rsidRPr="008B53EC">
          <w:rPr>
            <w:rStyle w:val="Hyperlink"/>
            <w:rFonts w:ascii="Verdana" w:hAnsi="Verdana" w:cs="Lucida Sans Unicode"/>
            <w:sz w:val="18"/>
            <w:szCs w:val="18"/>
          </w:rPr>
          <w:t>www.fh-campuswien.ac.at/perspektiventag</w:t>
        </w:r>
      </w:hyperlink>
    </w:p>
    <w:p w:rsidR="00FD4B5E" w:rsidRDefault="0001402E" w:rsidP="00FD4B5E">
      <w:pPr>
        <w:spacing w:before="120" w:after="60" w:line="240" w:lineRule="auto"/>
        <w:rPr>
          <w:rFonts w:eastAsia="Times New Roman" w:cs="Lucida Sans Unicode"/>
          <w:b/>
          <w:color w:val="000000"/>
          <w:szCs w:val="18"/>
          <w:lang w:eastAsia="de-AT"/>
        </w:rPr>
      </w:pPr>
      <w:r w:rsidRPr="0001402E">
        <w:rPr>
          <w:rFonts w:eastAsia="Times New Roman" w:cs="Lucida Sans Unicode"/>
          <w:b/>
          <w:color w:val="000000"/>
          <w:szCs w:val="18"/>
          <w:lang w:eastAsia="de-AT"/>
        </w:rPr>
        <w:t>Perspektiventag „Nachhaltigkeit und Verpackung“ mit Job- und Karrieremesse</w:t>
      </w:r>
    </w:p>
    <w:p w:rsidR="00237942" w:rsidRDefault="0001402E" w:rsidP="00FD4B5E">
      <w:pPr>
        <w:spacing w:before="120" w:after="60" w:line="240" w:lineRule="auto"/>
        <w:rPr>
          <w:rFonts w:eastAsia="Times New Roman" w:cs="Lucida Sans Unicode"/>
          <w:color w:val="000000"/>
          <w:szCs w:val="18"/>
          <w:lang w:eastAsia="de-AT"/>
        </w:rPr>
      </w:pPr>
      <w:r>
        <w:rPr>
          <w:rFonts w:eastAsia="Times New Roman" w:cs="Lucida Sans Unicode"/>
          <w:color w:val="000000"/>
          <w:szCs w:val="18"/>
          <w:lang w:eastAsia="de-AT"/>
        </w:rPr>
        <w:t xml:space="preserve">&gt; </w:t>
      </w:r>
      <w:r w:rsidR="00BB3348">
        <w:rPr>
          <w:rFonts w:eastAsia="Times New Roman" w:cs="Lucida Sans Unicode"/>
          <w:color w:val="000000"/>
          <w:szCs w:val="18"/>
          <w:lang w:eastAsia="de-AT"/>
        </w:rPr>
        <w:t xml:space="preserve">17. Oktober </w:t>
      </w:r>
      <w:r w:rsidRPr="0001402E">
        <w:rPr>
          <w:rFonts w:eastAsia="Times New Roman" w:cs="Lucida Sans Unicode"/>
          <w:color w:val="000000"/>
          <w:szCs w:val="18"/>
          <w:lang w:eastAsia="de-AT"/>
        </w:rPr>
        <w:t xml:space="preserve">2016, 11.30-17.30 Uhr </w:t>
      </w:r>
    </w:p>
    <w:p w:rsidR="0001402E" w:rsidRPr="0001402E" w:rsidRDefault="0001402E" w:rsidP="00237942">
      <w:pPr>
        <w:spacing w:after="60" w:line="240" w:lineRule="auto"/>
        <w:rPr>
          <w:rFonts w:eastAsia="Times New Roman" w:cs="Lucida Sans Unicode"/>
          <w:color w:val="000000"/>
          <w:szCs w:val="18"/>
          <w:lang w:eastAsia="de-AT"/>
        </w:rPr>
      </w:pPr>
      <w:r>
        <w:rPr>
          <w:rFonts w:eastAsia="Times New Roman" w:cs="Lucida Sans Unicode"/>
          <w:color w:val="000000"/>
          <w:szCs w:val="18"/>
          <w:lang w:eastAsia="de-AT"/>
        </w:rPr>
        <w:t xml:space="preserve">&gt; </w:t>
      </w:r>
      <w:r w:rsidRPr="0001402E">
        <w:rPr>
          <w:rFonts w:eastAsia="Times New Roman" w:cs="Lucida Sans Unicode"/>
          <w:color w:val="000000"/>
          <w:szCs w:val="18"/>
          <w:lang w:eastAsia="de-AT"/>
        </w:rPr>
        <w:t>FH Campus Wien</w:t>
      </w:r>
      <w:r>
        <w:rPr>
          <w:rFonts w:eastAsia="Times New Roman" w:cs="Lucida Sans Unicode"/>
          <w:color w:val="000000"/>
          <w:szCs w:val="18"/>
          <w:lang w:eastAsia="de-AT"/>
        </w:rPr>
        <w:t>, Favoritenstraße 226, 1100 Wien, Festsaal</w:t>
      </w:r>
    </w:p>
    <w:p w:rsidR="00591C95" w:rsidRPr="00591C95" w:rsidRDefault="0001402E" w:rsidP="00591C95">
      <w:pPr>
        <w:autoSpaceDE w:val="0"/>
        <w:autoSpaceDN w:val="0"/>
        <w:adjustRightInd w:val="0"/>
        <w:spacing w:before="120" w:line="300" w:lineRule="exact"/>
        <w:rPr>
          <w:rFonts w:eastAsia="Times New Roman" w:cs="Lucida Sans Unicode"/>
          <w:color w:val="000000"/>
          <w:szCs w:val="18"/>
          <w:lang w:eastAsia="de-AT"/>
        </w:rPr>
      </w:pPr>
      <w:r w:rsidRPr="00591C95">
        <w:rPr>
          <w:rFonts w:eastAsia="Times New Roman" w:cs="Lucida Sans Unicode"/>
          <w:color w:val="000000"/>
          <w:szCs w:val="18"/>
          <w:lang w:eastAsia="de-AT"/>
        </w:rPr>
        <w:t>Der Perspektiventag wird von der Wirtschaftsagentur Wien gefördert und von f</w:t>
      </w:r>
      <w:r w:rsidR="00EF1162" w:rsidRPr="00591C95">
        <w:rPr>
          <w:rFonts w:eastAsia="Times New Roman" w:cs="Lucida Sans Unicode"/>
          <w:color w:val="000000"/>
          <w:szCs w:val="18"/>
          <w:lang w:eastAsia="de-AT"/>
        </w:rPr>
        <w:t>olgende</w:t>
      </w:r>
      <w:r w:rsidRPr="00591C95">
        <w:rPr>
          <w:rFonts w:eastAsia="Times New Roman" w:cs="Lucida Sans Unicode"/>
          <w:color w:val="000000"/>
          <w:szCs w:val="18"/>
          <w:lang w:eastAsia="de-AT"/>
        </w:rPr>
        <w:t>n</w:t>
      </w:r>
      <w:r w:rsidR="00EF1162" w:rsidRPr="00591C95">
        <w:rPr>
          <w:rFonts w:eastAsia="Times New Roman" w:cs="Lucida Sans Unicode"/>
          <w:color w:val="000000"/>
          <w:szCs w:val="18"/>
          <w:lang w:eastAsia="de-AT"/>
        </w:rPr>
        <w:t xml:space="preserve"> Unterne</w:t>
      </w:r>
      <w:r w:rsidR="00EF1162" w:rsidRPr="00591C95">
        <w:rPr>
          <w:rFonts w:eastAsia="Times New Roman" w:cs="Lucida Sans Unicode"/>
          <w:color w:val="000000"/>
          <w:szCs w:val="18"/>
          <w:lang w:eastAsia="de-AT"/>
        </w:rPr>
        <w:t>h</w:t>
      </w:r>
      <w:r w:rsidR="00EF1162" w:rsidRPr="00591C95">
        <w:rPr>
          <w:rFonts w:eastAsia="Times New Roman" w:cs="Lucida Sans Unicode"/>
          <w:color w:val="000000"/>
          <w:szCs w:val="18"/>
          <w:lang w:eastAsia="de-AT"/>
        </w:rPr>
        <w:t>men unterstütz</w:t>
      </w:r>
      <w:r w:rsidR="00237942" w:rsidRPr="00591C95">
        <w:rPr>
          <w:rFonts w:eastAsia="Times New Roman" w:cs="Lucida Sans Unicode"/>
          <w:color w:val="000000"/>
          <w:szCs w:val="18"/>
          <w:lang w:eastAsia="de-AT"/>
        </w:rPr>
        <w:t>t</w:t>
      </w:r>
      <w:r w:rsidR="00A25DFE">
        <w:rPr>
          <w:rFonts w:eastAsia="Times New Roman" w:cs="Lucida Sans Unicode"/>
          <w:color w:val="000000"/>
          <w:szCs w:val="18"/>
          <w:lang w:eastAsia="de-AT"/>
        </w:rPr>
        <w:t>, die auch vor Ort vertreten sind</w:t>
      </w:r>
      <w:r w:rsidR="00EF1162" w:rsidRPr="00591C95">
        <w:rPr>
          <w:rFonts w:eastAsia="Times New Roman" w:cs="Lucida Sans Unicode"/>
          <w:color w:val="000000"/>
          <w:szCs w:val="18"/>
          <w:lang w:eastAsia="de-AT"/>
        </w:rPr>
        <w:t xml:space="preserve">: </w:t>
      </w:r>
    </w:p>
    <w:p w:rsidR="00473BB6" w:rsidRPr="00473BB6" w:rsidRDefault="00473BB6" w:rsidP="004B2310">
      <w:pPr>
        <w:autoSpaceDE w:val="0"/>
        <w:autoSpaceDN w:val="0"/>
        <w:adjustRightInd w:val="0"/>
        <w:spacing w:before="120" w:line="240" w:lineRule="auto"/>
        <w:rPr>
          <w:rFonts w:cs="Lucida Sans Unicode"/>
          <w:color w:val="000000"/>
        </w:rPr>
      </w:pPr>
      <w:proofErr w:type="spellStart"/>
      <w:r w:rsidRPr="00473BB6">
        <w:rPr>
          <w:rFonts w:cs="Lucida Sans Unicode"/>
          <w:color w:val="000000"/>
        </w:rPr>
        <w:t>Alpla</w:t>
      </w:r>
      <w:proofErr w:type="spellEnd"/>
      <w:r w:rsidRPr="00473BB6">
        <w:rPr>
          <w:rFonts w:cs="Lucida Sans Unicode"/>
          <w:color w:val="000000"/>
        </w:rPr>
        <w:t xml:space="preserve"> Werke Alwin Lehner GmbH &amp; Co KG, ARA AG, </w:t>
      </w:r>
      <w:proofErr w:type="spellStart"/>
      <w:r w:rsidRPr="00473BB6">
        <w:rPr>
          <w:rFonts w:cs="Lucida Sans Unicode"/>
          <w:color w:val="000000"/>
        </w:rPr>
        <w:t>Borealis</w:t>
      </w:r>
      <w:proofErr w:type="spellEnd"/>
      <w:r w:rsidRPr="00473BB6">
        <w:rPr>
          <w:rFonts w:cs="Lucida Sans Unicode"/>
          <w:color w:val="000000"/>
        </w:rPr>
        <w:t xml:space="preserve"> AG, Constantia Flexibles Group GmbH, Getränkekarton Austria, Greiner </w:t>
      </w:r>
      <w:proofErr w:type="spellStart"/>
      <w:r w:rsidRPr="00473BB6">
        <w:rPr>
          <w:rFonts w:cs="Lucida Sans Unicode"/>
          <w:color w:val="000000"/>
        </w:rPr>
        <w:t>Packaging</w:t>
      </w:r>
      <w:proofErr w:type="spellEnd"/>
      <w:r w:rsidRPr="00473BB6">
        <w:rPr>
          <w:rFonts w:cs="Lucida Sans Unicode"/>
          <w:color w:val="000000"/>
        </w:rPr>
        <w:t xml:space="preserve"> International GmbH, Mayr-</w:t>
      </w:r>
      <w:proofErr w:type="spellStart"/>
      <w:r w:rsidRPr="00473BB6">
        <w:rPr>
          <w:rFonts w:cs="Lucida Sans Unicode"/>
          <w:color w:val="000000"/>
        </w:rPr>
        <w:t>Melnhof</w:t>
      </w:r>
      <w:proofErr w:type="spellEnd"/>
      <w:r w:rsidRPr="00473BB6">
        <w:rPr>
          <w:rFonts w:cs="Lucida Sans Unicode"/>
          <w:color w:val="000000"/>
        </w:rPr>
        <w:t xml:space="preserve"> </w:t>
      </w:r>
      <w:proofErr w:type="spellStart"/>
      <w:r w:rsidRPr="00473BB6">
        <w:rPr>
          <w:rFonts w:cs="Lucida Sans Unicode"/>
          <w:color w:val="000000"/>
        </w:rPr>
        <w:t>Packaging</w:t>
      </w:r>
      <w:proofErr w:type="spellEnd"/>
      <w:r w:rsidRPr="00473BB6">
        <w:rPr>
          <w:rFonts w:cs="Lucida Sans Unicode"/>
          <w:color w:val="000000"/>
        </w:rPr>
        <w:t xml:space="preserve"> Austria GmbH, </w:t>
      </w:r>
      <w:proofErr w:type="spellStart"/>
      <w:r w:rsidRPr="00473BB6">
        <w:rPr>
          <w:rFonts w:cs="Lucida Sans Unicode"/>
          <w:color w:val="000000"/>
        </w:rPr>
        <w:t>Propak</w:t>
      </w:r>
      <w:proofErr w:type="spellEnd"/>
      <w:r w:rsidRPr="00473BB6">
        <w:rPr>
          <w:rFonts w:cs="Lucida Sans Unicode"/>
          <w:color w:val="000000"/>
        </w:rPr>
        <w:t xml:space="preserve"> Austria, </w:t>
      </w:r>
      <w:proofErr w:type="spellStart"/>
      <w:r w:rsidRPr="00473BB6">
        <w:rPr>
          <w:rFonts w:cs="Lucida Sans Unicode"/>
          <w:color w:val="000000"/>
        </w:rPr>
        <w:t>Stölzle-Oberglas</w:t>
      </w:r>
      <w:proofErr w:type="spellEnd"/>
      <w:r w:rsidRPr="00473BB6">
        <w:rPr>
          <w:rFonts w:cs="Lucida Sans Unicode"/>
          <w:color w:val="000000"/>
        </w:rPr>
        <w:t xml:space="preserve"> GmbH, </w:t>
      </w:r>
      <w:proofErr w:type="spellStart"/>
      <w:r w:rsidRPr="00473BB6">
        <w:rPr>
          <w:rFonts w:cs="Lucida Sans Unicode"/>
          <w:color w:val="000000"/>
        </w:rPr>
        <w:t>Vetropack</w:t>
      </w:r>
      <w:proofErr w:type="spellEnd"/>
      <w:r w:rsidRPr="00473BB6">
        <w:rPr>
          <w:rFonts w:cs="Lucida Sans Unicode"/>
          <w:color w:val="000000"/>
        </w:rPr>
        <w:t xml:space="preserve"> Austria GmbH, </w:t>
      </w:r>
      <w:proofErr w:type="spellStart"/>
      <w:r w:rsidRPr="00473BB6">
        <w:rPr>
          <w:rFonts w:cs="Lucida Sans Unicode"/>
          <w:color w:val="000000"/>
        </w:rPr>
        <w:t>Mondi</w:t>
      </w:r>
      <w:proofErr w:type="spellEnd"/>
      <w:r w:rsidRPr="00473BB6">
        <w:rPr>
          <w:rFonts w:cs="Lucida Sans Unicode"/>
          <w:color w:val="000000"/>
        </w:rPr>
        <w:t xml:space="preserve"> AG, Fachverband der Glasindustrie</w:t>
      </w:r>
      <w:r w:rsidR="00FD4B5E">
        <w:rPr>
          <w:rFonts w:cs="Lucida Sans Unicode"/>
          <w:color w:val="000000"/>
        </w:rPr>
        <w:t xml:space="preserve"> </w:t>
      </w:r>
    </w:p>
    <w:p w:rsidR="00756A44" w:rsidRDefault="00756A44" w:rsidP="00756A44">
      <w:pPr>
        <w:pStyle w:val="StandardWeb"/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 FH Campus Wien setzt den</w:t>
      </w:r>
      <w:r w:rsidRPr="00297DDB">
        <w:rPr>
          <w:rFonts w:ascii="Verdana" w:hAnsi="Verdana"/>
          <w:sz w:val="18"/>
          <w:szCs w:val="18"/>
        </w:rPr>
        <w:t xml:space="preserve"> Nachhaltigkeitsschwerpunkt </w:t>
      </w:r>
      <w:r>
        <w:rPr>
          <w:rFonts w:ascii="Verdana" w:hAnsi="Verdana"/>
          <w:sz w:val="18"/>
          <w:szCs w:val="18"/>
        </w:rPr>
        <w:t>im Hebst</w:t>
      </w:r>
      <w:r w:rsidRPr="00297DD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fort:</w:t>
      </w:r>
    </w:p>
    <w:p w:rsidR="00E3193F" w:rsidRDefault="00E3193F" w:rsidP="00756A44">
      <w:pPr>
        <w:autoSpaceDE w:val="0"/>
        <w:autoSpaceDN w:val="0"/>
        <w:adjustRightInd w:val="0"/>
        <w:spacing w:before="120" w:line="240" w:lineRule="exact"/>
        <w:rPr>
          <w:rFonts w:cs="Lucida Sans Unicode"/>
          <w:color w:val="000000"/>
        </w:rPr>
      </w:pPr>
      <w:r w:rsidRPr="00E3193F">
        <w:rPr>
          <w:rFonts w:cs="Lucida Sans Unicode"/>
          <w:b/>
          <w:color w:val="000000"/>
        </w:rPr>
        <w:t>Österreichischer Verpackungstag 2016: Nachhaltige Verpackungslösungen – Realität oder Utopie?</w:t>
      </w:r>
      <w:r w:rsidR="004B2310">
        <w:rPr>
          <w:rFonts w:cs="Lucida Sans Unicode"/>
          <w:b/>
          <w:color w:val="000000"/>
        </w:rPr>
        <w:t xml:space="preserve"> </w:t>
      </w:r>
    </w:p>
    <w:p w:rsidR="00237942" w:rsidRDefault="00473BB6" w:rsidP="00FD4B5E">
      <w:pPr>
        <w:pStyle w:val="StandardWeb"/>
        <w:spacing w:before="120" w:after="60" w:line="240" w:lineRule="exact"/>
        <w:rPr>
          <w:rFonts w:ascii="Verdana" w:hAnsi="Verdana" w:cs="Lucida Sans Unicode"/>
          <w:color w:val="000000"/>
          <w:sz w:val="18"/>
          <w:szCs w:val="18"/>
        </w:rPr>
      </w:pPr>
      <w:r>
        <w:rPr>
          <w:rFonts w:ascii="Verdana" w:hAnsi="Verdana" w:cs="Lucida Sans Unicode"/>
          <w:color w:val="000000"/>
          <w:sz w:val="18"/>
          <w:szCs w:val="18"/>
        </w:rPr>
        <w:t xml:space="preserve">&gt; </w:t>
      </w:r>
      <w:r w:rsidR="00E3193F" w:rsidRPr="00473BB6">
        <w:rPr>
          <w:rFonts w:ascii="Verdana" w:hAnsi="Verdana" w:cs="Lucida Sans Unicode"/>
          <w:color w:val="000000"/>
          <w:sz w:val="18"/>
          <w:szCs w:val="18"/>
        </w:rPr>
        <w:t>15. November</w:t>
      </w:r>
      <w:r>
        <w:rPr>
          <w:rFonts w:ascii="Verdana" w:hAnsi="Verdana" w:cs="Lucida Sans Unicode"/>
          <w:color w:val="000000"/>
          <w:sz w:val="18"/>
          <w:szCs w:val="18"/>
        </w:rPr>
        <w:t xml:space="preserve"> 2016, 13.30-18.30 Uhr</w:t>
      </w:r>
    </w:p>
    <w:p w:rsidR="00237942" w:rsidRDefault="00473BB6" w:rsidP="00237942">
      <w:pPr>
        <w:pStyle w:val="StandardWeb"/>
        <w:spacing w:after="60"/>
        <w:rPr>
          <w:rFonts w:ascii="Verdana" w:hAnsi="Verdana" w:cs="Lucida Sans Unicode"/>
          <w:color w:val="000000"/>
          <w:sz w:val="18"/>
          <w:szCs w:val="18"/>
        </w:rPr>
      </w:pPr>
      <w:r>
        <w:rPr>
          <w:rFonts w:ascii="Verdana" w:hAnsi="Verdana" w:cs="Lucida Sans Unicode"/>
          <w:color w:val="000000"/>
          <w:sz w:val="18"/>
          <w:szCs w:val="18"/>
        </w:rPr>
        <w:t xml:space="preserve">&gt; </w:t>
      </w:r>
      <w:r w:rsidR="00E3193F" w:rsidRPr="00473BB6">
        <w:rPr>
          <w:rFonts w:ascii="Verdana" w:hAnsi="Verdana" w:cs="Lucida Sans Unicode"/>
          <w:color w:val="000000"/>
          <w:sz w:val="18"/>
          <w:szCs w:val="18"/>
        </w:rPr>
        <w:t>Aula der Wissenschaften, Wollzeile 27a, 1010 Wien</w:t>
      </w:r>
    </w:p>
    <w:p w:rsidR="00237942" w:rsidRDefault="00237942" w:rsidP="00237942">
      <w:pPr>
        <w:pStyle w:val="StandardWeb"/>
        <w:spacing w:after="60"/>
        <w:rPr>
          <w:rFonts w:ascii="Verdana" w:hAnsi="Verdana" w:cs="Lucida Sans Unicode"/>
          <w:color w:val="000000"/>
          <w:sz w:val="18"/>
          <w:szCs w:val="18"/>
        </w:rPr>
      </w:pPr>
      <w:r>
        <w:rPr>
          <w:rFonts w:ascii="Verdana" w:hAnsi="Verdana" w:cs="Lucida Sans Unicode"/>
          <w:color w:val="000000"/>
          <w:sz w:val="18"/>
          <w:szCs w:val="18"/>
        </w:rPr>
        <w:t>&gt; I</w:t>
      </w:r>
      <w:r w:rsidRPr="00237942">
        <w:rPr>
          <w:rFonts w:ascii="Verdana" w:hAnsi="Verdana"/>
          <w:sz w:val="18"/>
          <w:szCs w:val="18"/>
        </w:rPr>
        <w:t xml:space="preserve">m Anschluss: Verleihung des Staatspreises Smart </w:t>
      </w:r>
      <w:proofErr w:type="spellStart"/>
      <w:r w:rsidRPr="00237942">
        <w:rPr>
          <w:rFonts w:ascii="Verdana" w:hAnsi="Verdana"/>
          <w:sz w:val="18"/>
          <w:szCs w:val="18"/>
        </w:rPr>
        <w:t>Packaging</w:t>
      </w:r>
      <w:proofErr w:type="spellEnd"/>
    </w:p>
    <w:p w:rsidR="00C53D52" w:rsidRPr="008B53EC" w:rsidRDefault="00473BB6" w:rsidP="004B2310">
      <w:pPr>
        <w:pStyle w:val="StandardWeb"/>
        <w:spacing w:before="120"/>
        <w:rPr>
          <w:rFonts w:ascii="Verdana" w:hAnsi="Verdana"/>
          <w:sz w:val="18"/>
          <w:szCs w:val="18"/>
        </w:rPr>
      </w:pPr>
      <w:r w:rsidRPr="00237942">
        <w:rPr>
          <w:rFonts w:ascii="Verdana" w:hAnsi="Verdana"/>
          <w:sz w:val="18"/>
          <w:szCs w:val="18"/>
        </w:rPr>
        <w:t>mit Joschka Fischer, deutscher Außenminister a.D. und zahlreiche</w:t>
      </w:r>
      <w:r w:rsidR="004B2310">
        <w:rPr>
          <w:rFonts w:ascii="Verdana" w:hAnsi="Verdana"/>
          <w:sz w:val="18"/>
          <w:szCs w:val="18"/>
        </w:rPr>
        <w:t>n</w:t>
      </w:r>
      <w:r w:rsidRPr="00237942">
        <w:rPr>
          <w:rFonts w:ascii="Verdana" w:hAnsi="Verdana"/>
          <w:sz w:val="18"/>
          <w:szCs w:val="18"/>
        </w:rPr>
        <w:t xml:space="preserve"> </w:t>
      </w:r>
      <w:proofErr w:type="spellStart"/>
      <w:r w:rsidRPr="00237942">
        <w:rPr>
          <w:rFonts w:ascii="Verdana" w:hAnsi="Verdana"/>
          <w:sz w:val="18"/>
          <w:szCs w:val="18"/>
        </w:rPr>
        <w:t>BranchenvertreterInnen</w:t>
      </w:r>
      <w:proofErr w:type="spellEnd"/>
      <w:r w:rsidR="008B53EC">
        <w:rPr>
          <w:rFonts w:ascii="Verdana" w:hAnsi="Verdana"/>
          <w:sz w:val="18"/>
          <w:szCs w:val="18"/>
        </w:rPr>
        <w:t xml:space="preserve">, </w:t>
      </w:r>
      <w:hyperlink r:id="rId10" w:history="1">
        <w:r w:rsidR="008B53EC" w:rsidRPr="008B53EC">
          <w:rPr>
            <w:rStyle w:val="Hyperlink"/>
            <w:rFonts w:ascii="Verdana" w:hAnsi="Verdana" w:cs="Lucida Sans Unicode"/>
            <w:sz w:val="18"/>
            <w:szCs w:val="18"/>
          </w:rPr>
          <w:t>www.fh-campuswien.ac.at/verpackungstag</w:t>
        </w:r>
      </w:hyperlink>
    </w:p>
    <w:p w:rsidR="00C53D52" w:rsidRPr="00C53D52" w:rsidRDefault="00C53D52" w:rsidP="004B2310">
      <w:pPr>
        <w:pStyle w:val="StandardWeb"/>
        <w:spacing w:before="120"/>
        <w:rPr>
          <w:rFonts w:ascii="Verdana" w:hAnsi="Verdana"/>
          <w:b/>
          <w:sz w:val="18"/>
          <w:szCs w:val="18"/>
        </w:rPr>
      </w:pPr>
      <w:r w:rsidRPr="00C53D52">
        <w:rPr>
          <w:rFonts w:ascii="Verdana" w:hAnsi="Verdana"/>
          <w:b/>
          <w:sz w:val="18"/>
          <w:szCs w:val="18"/>
        </w:rPr>
        <w:t>Zukunftsgespräche: Die Grenzen der Wohlstandsgesellschaft</w:t>
      </w:r>
    </w:p>
    <w:p w:rsidR="00297DDB" w:rsidRDefault="00C53D52" w:rsidP="004B2310">
      <w:pPr>
        <w:pStyle w:val="StandardWeb"/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&gt; 24. November 2016, 16.00 Uhr, Festsaal, FH Campus Wien</w:t>
      </w:r>
    </w:p>
    <w:p w:rsidR="00C53D52" w:rsidRDefault="000C0FB7" w:rsidP="004B2310">
      <w:pPr>
        <w:pStyle w:val="StandardWeb"/>
        <w:spacing w:before="120"/>
        <w:rPr>
          <w:rFonts w:ascii="Verdana" w:hAnsi="Verdana"/>
          <w:sz w:val="18"/>
          <w:szCs w:val="18"/>
        </w:rPr>
      </w:pPr>
      <w:hyperlink r:id="rId11" w:history="1">
        <w:r w:rsidR="00870EF3" w:rsidRPr="00E52621">
          <w:rPr>
            <w:rStyle w:val="Hyperlink"/>
            <w:rFonts w:ascii="Verdana" w:hAnsi="Verdana"/>
            <w:sz w:val="18"/>
            <w:szCs w:val="18"/>
          </w:rPr>
          <w:t>www.fh-campuswien.ac.at/zukunftsgespräche</w:t>
        </w:r>
      </w:hyperlink>
      <w:r w:rsidR="00C53D52">
        <w:rPr>
          <w:rFonts w:ascii="Verdana" w:hAnsi="Verdana"/>
          <w:sz w:val="18"/>
          <w:szCs w:val="18"/>
        </w:rPr>
        <w:t xml:space="preserve"> </w:t>
      </w:r>
    </w:p>
    <w:p w:rsidR="0001402E" w:rsidRPr="001E347D" w:rsidRDefault="0001402E" w:rsidP="0001402E">
      <w:pPr>
        <w:autoSpaceDE w:val="0"/>
        <w:autoSpaceDN w:val="0"/>
        <w:adjustRightInd w:val="0"/>
        <w:spacing w:before="120" w:line="300" w:lineRule="exact"/>
        <w:rPr>
          <w:b/>
          <w:bCs/>
          <w:szCs w:val="18"/>
          <w:lang w:val="de-DE"/>
        </w:rPr>
      </w:pPr>
      <w:r w:rsidRPr="001E347D">
        <w:rPr>
          <w:b/>
          <w:bCs/>
          <w:szCs w:val="18"/>
          <w:lang w:val="de-DE"/>
        </w:rPr>
        <w:t>FH Campus Wien</w:t>
      </w:r>
    </w:p>
    <w:p w:rsidR="00405264" w:rsidRDefault="0001402E" w:rsidP="0001402E">
      <w:pPr>
        <w:spacing w:after="60"/>
        <w:rPr>
          <w:rStyle w:val="Hyperlink"/>
          <w:szCs w:val="18"/>
          <w:lang w:val="de-DE"/>
        </w:rPr>
      </w:pPr>
      <w:r>
        <w:rPr>
          <w:szCs w:val="18"/>
          <w:lang w:val="de-DE"/>
        </w:rPr>
        <w:t>Mit rund 5.8</w:t>
      </w:r>
      <w:r w:rsidRPr="001E347D">
        <w:rPr>
          <w:szCs w:val="18"/>
          <w:lang w:val="de-DE"/>
        </w:rPr>
        <w:t xml:space="preserve">00 Studierenden ist die FH Campus Wien die größte Fachhochschule Österreichs. In den Departments Applied Life </w:t>
      </w:r>
      <w:proofErr w:type="spellStart"/>
      <w:r w:rsidRPr="001E347D">
        <w:rPr>
          <w:szCs w:val="18"/>
          <w:lang w:val="de-DE"/>
        </w:rPr>
        <w:t>Sciences</w:t>
      </w:r>
      <w:proofErr w:type="spellEnd"/>
      <w:r w:rsidRPr="001E347D">
        <w:rPr>
          <w:szCs w:val="18"/>
          <w:lang w:val="de-DE"/>
        </w:rPr>
        <w:t>, Bauen und Gestalten, Gesundheit</w:t>
      </w:r>
      <w:r w:rsidR="00BB3348">
        <w:rPr>
          <w:szCs w:val="18"/>
          <w:lang w:val="de-DE"/>
        </w:rPr>
        <w:t>swissenschaften</w:t>
      </w:r>
      <w:r w:rsidRPr="001E347D">
        <w:rPr>
          <w:szCs w:val="18"/>
          <w:lang w:val="de-DE"/>
        </w:rPr>
        <w:t xml:space="preserve">, </w:t>
      </w:r>
      <w:r w:rsidR="00BB3348">
        <w:rPr>
          <w:szCs w:val="18"/>
          <w:lang w:val="de-DE"/>
        </w:rPr>
        <w:t>Pfleg</w:t>
      </w:r>
      <w:r w:rsidR="00BB3348">
        <w:rPr>
          <w:szCs w:val="18"/>
          <w:lang w:val="de-DE"/>
        </w:rPr>
        <w:t>e</w:t>
      </w:r>
      <w:r w:rsidR="00BB3348">
        <w:rPr>
          <w:szCs w:val="18"/>
          <w:lang w:val="de-DE"/>
        </w:rPr>
        <w:t xml:space="preserve">wissenschaft, </w:t>
      </w:r>
      <w:r w:rsidRPr="001E347D">
        <w:rPr>
          <w:szCs w:val="18"/>
          <w:lang w:val="de-DE"/>
        </w:rPr>
        <w:t xml:space="preserve">Public </w:t>
      </w:r>
      <w:proofErr w:type="spellStart"/>
      <w:r w:rsidRPr="001E347D">
        <w:rPr>
          <w:szCs w:val="18"/>
          <w:lang w:val="de-DE"/>
        </w:rPr>
        <w:t>Sector</w:t>
      </w:r>
      <w:proofErr w:type="spellEnd"/>
      <w:r w:rsidRPr="001E347D">
        <w:rPr>
          <w:szCs w:val="18"/>
          <w:lang w:val="de-DE"/>
        </w:rPr>
        <w:t>, Soziales und</w:t>
      </w:r>
      <w:r w:rsidR="00D437E6">
        <w:rPr>
          <w:szCs w:val="18"/>
          <w:lang w:val="de-DE"/>
        </w:rPr>
        <w:t xml:space="preserve"> Technik steht ein Angebot von 59</w:t>
      </w:r>
      <w:r w:rsidRPr="001E347D">
        <w:rPr>
          <w:szCs w:val="18"/>
          <w:lang w:val="de-DE"/>
        </w:rPr>
        <w:t xml:space="preserve"> Bachelor- und Maste</w:t>
      </w:r>
      <w:r w:rsidRPr="001E347D">
        <w:rPr>
          <w:szCs w:val="18"/>
          <w:lang w:val="de-DE"/>
        </w:rPr>
        <w:t>r</w:t>
      </w:r>
      <w:r w:rsidRPr="001E347D">
        <w:rPr>
          <w:szCs w:val="18"/>
          <w:lang w:val="de-DE"/>
        </w:rPr>
        <w:t xml:space="preserve">studiengängen sowie Masterlehrgängen in berufsbegleitender und Vollzeit-Form zur Auswahl: </w:t>
      </w:r>
      <w:hyperlink r:id="rId12" w:history="1">
        <w:r w:rsidRPr="001E347D">
          <w:rPr>
            <w:rStyle w:val="Hyperlink"/>
            <w:szCs w:val="18"/>
            <w:lang w:val="de-DE"/>
          </w:rPr>
          <w:t>www.fh-campuswien.ac.at/facts</w:t>
        </w:r>
      </w:hyperlink>
    </w:p>
    <w:p w:rsidR="00297DDB" w:rsidRDefault="00297DDB">
      <w:pPr>
        <w:spacing w:line="240" w:lineRule="auto"/>
        <w:rPr>
          <w:rFonts w:eastAsia="Times New Roman"/>
          <w:b/>
          <w:bCs/>
          <w:lang w:eastAsia="de-AT"/>
        </w:rPr>
      </w:pPr>
      <w:r>
        <w:rPr>
          <w:lang w:eastAsia="de-AT"/>
        </w:rPr>
        <w:br w:type="page"/>
      </w:r>
    </w:p>
    <w:p w:rsidR="006D1A99" w:rsidRPr="00C8601B" w:rsidRDefault="005E2888" w:rsidP="00591C95">
      <w:pPr>
        <w:pStyle w:val="PA7HeadlineBoilerplate"/>
        <w:spacing w:line="240" w:lineRule="auto"/>
        <w:rPr>
          <w:lang w:eastAsia="de-AT"/>
        </w:rPr>
      </w:pPr>
      <w:r>
        <w:rPr>
          <w:lang w:eastAsia="de-AT"/>
        </w:rPr>
        <w:lastRenderedPageBreak/>
        <w:t>Rückfragehinweis</w:t>
      </w:r>
    </w:p>
    <w:p w:rsidR="001D2E52" w:rsidRPr="00C8601B" w:rsidRDefault="001D2E52" w:rsidP="00591C95">
      <w:pPr>
        <w:pStyle w:val="PA8Boilerplate"/>
        <w:spacing w:line="240" w:lineRule="auto"/>
        <w:rPr>
          <w:lang w:eastAsia="de-AT"/>
        </w:rPr>
      </w:pPr>
      <w:proofErr w:type="spellStart"/>
      <w:r w:rsidRPr="00C8601B">
        <w:rPr>
          <w:lang w:eastAsia="de-AT"/>
        </w:rPr>
        <w:t>Mag.</w:t>
      </w:r>
      <w:r w:rsidRPr="00C8601B">
        <w:rPr>
          <w:vertAlign w:val="superscript"/>
          <w:lang w:eastAsia="de-AT"/>
        </w:rPr>
        <w:t>a</w:t>
      </w:r>
      <w:proofErr w:type="spellEnd"/>
      <w:r w:rsidRPr="00C8601B">
        <w:rPr>
          <w:lang w:eastAsia="de-AT"/>
        </w:rPr>
        <w:t xml:space="preserve"> </w:t>
      </w:r>
      <w:r w:rsidR="00EF1162">
        <w:rPr>
          <w:lang w:eastAsia="de-AT"/>
        </w:rPr>
        <w:t>Sonja Wallner, MAS</w:t>
      </w:r>
    </w:p>
    <w:p w:rsidR="001D2E52" w:rsidRPr="00C8601B" w:rsidRDefault="001D2E52" w:rsidP="00591C95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FH Campus Wien</w:t>
      </w:r>
    </w:p>
    <w:p w:rsidR="001D2E52" w:rsidRPr="00C8601B" w:rsidRDefault="001D2E52" w:rsidP="00591C95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Unternehmenskommunikation</w:t>
      </w:r>
    </w:p>
    <w:p w:rsidR="001D2E52" w:rsidRPr="00C8601B" w:rsidRDefault="001D2E52" w:rsidP="00591C95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Favoritenstraße 226, 1100 Wien</w:t>
      </w:r>
    </w:p>
    <w:p w:rsidR="001D2E52" w:rsidRPr="00C8601B" w:rsidRDefault="001D2E52" w:rsidP="00591C95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T: +43 1 606 68 77-640</w:t>
      </w:r>
      <w:r w:rsidR="00EF1162">
        <w:rPr>
          <w:lang w:eastAsia="de-AT"/>
        </w:rPr>
        <w:t>8</w:t>
      </w:r>
    </w:p>
    <w:p w:rsidR="001D2E52" w:rsidRPr="00C8601B" w:rsidRDefault="000C0FB7" w:rsidP="00591C95">
      <w:pPr>
        <w:pStyle w:val="PA8Boilerplate"/>
        <w:spacing w:line="240" w:lineRule="auto"/>
        <w:rPr>
          <w:lang w:eastAsia="de-AT"/>
        </w:rPr>
      </w:pPr>
      <w:hyperlink r:id="rId13" w:history="1">
        <w:r w:rsidR="00EF1162" w:rsidRPr="00C221D2">
          <w:rPr>
            <w:rStyle w:val="Hyperlink"/>
            <w:lang w:eastAsia="de-AT"/>
          </w:rPr>
          <w:t>sonja.wallner@fh-campuswien.ac.at</w:t>
        </w:r>
      </w:hyperlink>
    </w:p>
    <w:p w:rsidR="007573BE" w:rsidRPr="00C8601B" w:rsidRDefault="000C0FB7" w:rsidP="00591C95">
      <w:pPr>
        <w:pStyle w:val="PA8Boilerplate"/>
        <w:spacing w:line="240" w:lineRule="auto"/>
        <w:rPr>
          <w:lang w:eastAsia="de-AT"/>
        </w:rPr>
      </w:pPr>
      <w:hyperlink r:id="rId14" w:history="1">
        <w:r w:rsidR="008258AF" w:rsidRPr="00C8601B">
          <w:rPr>
            <w:rStyle w:val="Hyperlink"/>
            <w:lang w:eastAsia="de-AT"/>
          </w:rPr>
          <w:t>www.fh-campuswien.ac.at</w:t>
        </w:r>
      </w:hyperlink>
      <w:bookmarkEnd w:id="0"/>
    </w:p>
    <w:sectPr w:rsidR="007573BE" w:rsidRPr="00C8601B" w:rsidSect="001654FE">
      <w:headerReference w:type="default" r:id="rId15"/>
      <w:footerReference w:type="default" r:id="rId16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27" w:rsidRDefault="00F56527">
      <w:r>
        <w:separator/>
      </w:r>
    </w:p>
  </w:endnote>
  <w:endnote w:type="continuationSeparator" w:id="0">
    <w:p w:rsidR="00F56527" w:rsidRDefault="00F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gnaCon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27" w:rsidRDefault="00F56527">
      <w:r>
        <w:separator/>
      </w:r>
    </w:p>
  </w:footnote>
  <w:footnote w:type="continuationSeparator" w:id="0">
    <w:p w:rsidR="00F56527" w:rsidRDefault="00F5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94005"/>
    <w:multiLevelType w:val="hybridMultilevel"/>
    <w:tmpl w:val="A0DC84B4"/>
    <w:lvl w:ilvl="0" w:tplc="0C07000B">
      <w:start w:val="2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C4D5AE8"/>
    <w:multiLevelType w:val="multilevel"/>
    <w:tmpl w:val="9534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D"/>
    <w:rsid w:val="000063ED"/>
    <w:rsid w:val="0001044B"/>
    <w:rsid w:val="00013CF8"/>
    <w:rsid w:val="0001402E"/>
    <w:rsid w:val="000300EA"/>
    <w:rsid w:val="00056FC4"/>
    <w:rsid w:val="00062231"/>
    <w:rsid w:val="0006619D"/>
    <w:rsid w:val="00067718"/>
    <w:rsid w:val="00083081"/>
    <w:rsid w:val="000850BA"/>
    <w:rsid w:val="00095013"/>
    <w:rsid w:val="000960F8"/>
    <w:rsid w:val="000A0732"/>
    <w:rsid w:val="000B38A2"/>
    <w:rsid w:val="000C0FB7"/>
    <w:rsid w:val="000C24A2"/>
    <w:rsid w:val="000D2463"/>
    <w:rsid w:val="000E568F"/>
    <w:rsid w:val="000E5AC5"/>
    <w:rsid w:val="000F05F1"/>
    <w:rsid w:val="00111E0C"/>
    <w:rsid w:val="00116448"/>
    <w:rsid w:val="00125E8C"/>
    <w:rsid w:val="00141E9F"/>
    <w:rsid w:val="00161C2B"/>
    <w:rsid w:val="00163062"/>
    <w:rsid w:val="001654FE"/>
    <w:rsid w:val="0017004A"/>
    <w:rsid w:val="0017726F"/>
    <w:rsid w:val="00177EEB"/>
    <w:rsid w:val="00190386"/>
    <w:rsid w:val="00192570"/>
    <w:rsid w:val="00193FE5"/>
    <w:rsid w:val="00194EBC"/>
    <w:rsid w:val="00195834"/>
    <w:rsid w:val="001A3795"/>
    <w:rsid w:val="001A76DF"/>
    <w:rsid w:val="001B0083"/>
    <w:rsid w:val="001B0271"/>
    <w:rsid w:val="001C0E1A"/>
    <w:rsid w:val="001D2E52"/>
    <w:rsid w:val="001E0647"/>
    <w:rsid w:val="001E347D"/>
    <w:rsid w:val="001E3EDD"/>
    <w:rsid w:val="001E616E"/>
    <w:rsid w:val="001F4265"/>
    <w:rsid w:val="0020282C"/>
    <w:rsid w:val="00203AC1"/>
    <w:rsid w:val="002110E4"/>
    <w:rsid w:val="00214B0A"/>
    <w:rsid w:val="0022177D"/>
    <w:rsid w:val="00231F33"/>
    <w:rsid w:val="00237942"/>
    <w:rsid w:val="0024486C"/>
    <w:rsid w:val="0024524E"/>
    <w:rsid w:val="00246CD9"/>
    <w:rsid w:val="00247625"/>
    <w:rsid w:val="0026087D"/>
    <w:rsid w:val="00262736"/>
    <w:rsid w:val="00266184"/>
    <w:rsid w:val="00274542"/>
    <w:rsid w:val="00277982"/>
    <w:rsid w:val="00290A90"/>
    <w:rsid w:val="00297DDB"/>
    <w:rsid w:val="002A08E3"/>
    <w:rsid w:val="002A5CD7"/>
    <w:rsid w:val="002A757B"/>
    <w:rsid w:val="002B2ECE"/>
    <w:rsid w:val="002C6C65"/>
    <w:rsid w:val="002E4CB1"/>
    <w:rsid w:val="002F0095"/>
    <w:rsid w:val="002F1537"/>
    <w:rsid w:val="00302583"/>
    <w:rsid w:val="00303FC9"/>
    <w:rsid w:val="0030415F"/>
    <w:rsid w:val="00305D4D"/>
    <w:rsid w:val="003112B5"/>
    <w:rsid w:val="00312AB2"/>
    <w:rsid w:val="00315072"/>
    <w:rsid w:val="00315D67"/>
    <w:rsid w:val="00316513"/>
    <w:rsid w:val="00320803"/>
    <w:rsid w:val="00322547"/>
    <w:rsid w:val="003311B1"/>
    <w:rsid w:val="003422F5"/>
    <w:rsid w:val="00352E97"/>
    <w:rsid w:val="0035746C"/>
    <w:rsid w:val="00370FE3"/>
    <w:rsid w:val="00371529"/>
    <w:rsid w:val="003715BB"/>
    <w:rsid w:val="003725C6"/>
    <w:rsid w:val="00373E30"/>
    <w:rsid w:val="00377897"/>
    <w:rsid w:val="00387C81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1645"/>
    <w:rsid w:val="003E6351"/>
    <w:rsid w:val="003F33D1"/>
    <w:rsid w:val="0040076A"/>
    <w:rsid w:val="00405264"/>
    <w:rsid w:val="004076C5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73BB6"/>
    <w:rsid w:val="00494498"/>
    <w:rsid w:val="004A420E"/>
    <w:rsid w:val="004B1C11"/>
    <w:rsid w:val="004B2310"/>
    <w:rsid w:val="004B441E"/>
    <w:rsid w:val="004B4C25"/>
    <w:rsid w:val="004B6F77"/>
    <w:rsid w:val="004D7936"/>
    <w:rsid w:val="004F1995"/>
    <w:rsid w:val="005028DA"/>
    <w:rsid w:val="00503D3F"/>
    <w:rsid w:val="00507DC0"/>
    <w:rsid w:val="00511C0C"/>
    <w:rsid w:val="00513D79"/>
    <w:rsid w:val="0051457A"/>
    <w:rsid w:val="0051655E"/>
    <w:rsid w:val="00520D20"/>
    <w:rsid w:val="00534944"/>
    <w:rsid w:val="00534ED7"/>
    <w:rsid w:val="00537520"/>
    <w:rsid w:val="00543ED6"/>
    <w:rsid w:val="00546763"/>
    <w:rsid w:val="0056662E"/>
    <w:rsid w:val="00575807"/>
    <w:rsid w:val="00576D39"/>
    <w:rsid w:val="00580986"/>
    <w:rsid w:val="00587C22"/>
    <w:rsid w:val="00591C95"/>
    <w:rsid w:val="00595FE4"/>
    <w:rsid w:val="005B322B"/>
    <w:rsid w:val="005C4F98"/>
    <w:rsid w:val="005D1B68"/>
    <w:rsid w:val="005D2991"/>
    <w:rsid w:val="005D504E"/>
    <w:rsid w:val="005D57E2"/>
    <w:rsid w:val="005E2888"/>
    <w:rsid w:val="005E43C3"/>
    <w:rsid w:val="006006BE"/>
    <w:rsid w:val="00612DF4"/>
    <w:rsid w:val="00622D7C"/>
    <w:rsid w:val="006329D2"/>
    <w:rsid w:val="00650829"/>
    <w:rsid w:val="00667C06"/>
    <w:rsid w:val="00671B12"/>
    <w:rsid w:val="006845BB"/>
    <w:rsid w:val="006A4A46"/>
    <w:rsid w:val="006B5599"/>
    <w:rsid w:val="006C284E"/>
    <w:rsid w:val="006C7C1C"/>
    <w:rsid w:val="006D1A99"/>
    <w:rsid w:val="006F4415"/>
    <w:rsid w:val="00701D09"/>
    <w:rsid w:val="00706E92"/>
    <w:rsid w:val="00707A3F"/>
    <w:rsid w:val="00711643"/>
    <w:rsid w:val="00713F15"/>
    <w:rsid w:val="00714A3F"/>
    <w:rsid w:val="00717911"/>
    <w:rsid w:val="007275E7"/>
    <w:rsid w:val="00733C10"/>
    <w:rsid w:val="0074572F"/>
    <w:rsid w:val="00745B0B"/>
    <w:rsid w:val="007461FD"/>
    <w:rsid w:val="00753743"/>
    <w:rsid w:val="00756A44"/>
    <w:rsid w:val="00756B63"/>
    <w:rsid w:val="007573BE"/>
    <w:rsid w:val="00757D5E"/>
    <w:rsid w:val="0076061F"/>
    <w:rsid w:val="0076279A"/>
    <w:rsid w:val="00765312"/>
    <w:rsid w:val="007753AC"/>
    <w:rsid w:val="00783A3C"/>
    <w:rsid w:val="00784738"/>
    <w:rsid w:val="00787D6D"/>
    <w:rsid w:val="00791CDE"/>
    <w:rsid w:val="00793CA6"/>
    <w:rsid w:val="00795526"/>
    <w:rsid w:val="00795779"/>
    <w:rsid w:val="00795EB0"/>
    <w:rsid w:val="007975B5"/>
    <w:rsid w:val="00797E2C"/>
    <w:rsid w:val="007A5F6B"/>
    <w:rsid w:val="007B00CB"/>
    <w:rsid w:val="007B30B3"/>
    <w:rsid w:val="007B5F5E"/>
    <w:rsid w:val="007B6E21"/>
    <w:rsid w:val="007C108A"/>
    <w:rsid w:val="007C12F1"/>
    <w:rsid w:val="007C344C"/>
    <w:rsid w:val="007E6EAE"/>
    <w:rsid w:val="007F0F2D"/>
    <w:rsid w:val="007F75C1"/>
    <w:rsid w:val="008174C2"/>
    <w:rsid w:val="008215E1"/>
    <w:rsid w:val="008258AF"/>
    <w:rsid w:val="00831632"/>
    <w:rsid w:val="00854E93"/>
    <w:rsid w:val="00856A08"/>
    <w:rsid w:val="00870EF3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B53EC"/>
    <w:rsid w:val="008B658E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13B28"/>
    <w:rsid w:val="009346EA"/>
    <w:rsid w:val="00940492"/>
    <w:rsid w:val="00947C14"/>
    <w:rsid w:val="0095284C"/>
    <w:rsid w:val="00956E83"/>
    <w:rsid w:val="0095718D"/>
    <w:rsid w:val="00974544"/>
    <w:rsid w:val="00975535"/>
    <w:rsid w:val="009A24C2"/>
    <w:rsid w:val="009A35A5"/>
    <w:rsid w:val="009A6D0C"/>
    <w:rsid w:val="009B468A"/>
    <w:rsid w:val="009D0BA0"/>
    <w:rsid w:val="009D777D"/>
    <w:rsid w:val="009E5D71"/>
    <w:rsid w:val="009F0931"/>
    <w:rsid w:val="009F7560"/>
    <w:rsid w:val="00A019BE"/>
    <w:rsid w:val="00A12526"/>
    <w:rsid w:val="00A1788B"/>
    <w:rsid w:val="00A220AE"/>
    <w:rsid w:val="00A25DFE"/>
    <w:rsid w:val="00A312F3"/>
    <w:rsid w:val="00A34EE5"/>
    <w:rsid w:val="00A41416"/>
    <w:rsid w:val="00A43252"/>
    <w:rsid w:val="00A43497"/>
    <w:rsid w:val="00A535C3"/>
    <w:rsid w:val="00A64457"/>
    <w:rsid w:val="00A64931"/>
    <w:rsid w:val="00A65375"/>
    <w:rsid w:val="00A71C5C"/>
    <w:rsid w:val="00A75F48"/>
    <w:rsid w:val="00A7782C"/>
    <w:rsid w:val="00A80F96"/>
    <w:rsid w:val="00AA5F46"/>
    <w:rsid w:val="00AB1170"/>
    <w:rsid w:val="00AB3CB1"/>
    <w:rsid w:val="00AC5946"/>
    <w:rsid w:val="00AD5109"/>
    <w:rsid w:val="00AF06A7"/>
    <w:rsid w:val="00B0377D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24DC"/>
    <w:rsid w:val="00B941EA"/>
    <w:rsid w:val="00B9552F"/>
    <w:rsid w:val="00BA285F"/>
    <w:rsid w:val="00BA2F64"/>
    <w:rsid w:val="00BA336A"/>
    <w:rsid w:val="00BA7065"/>
    <w:rsid w:val="00BB3348"/>
    <w:rsid w:val="00BB3E1A"/>
    <w:rsid w:val="00BC0BB8"/>
    <w:rsid w:val="00BC6BF3"/>
    <w:rsid w:val="00BD51B4"/>
    <w:rsid w:val="00BE0D56"/>
    <w:rsid w:val="00BF6EDB"/>
    <w:rsid w:val="00BF73F5"/>
    <w:rsid w:val="00C00F42"/>
    <w:rsid w:val="00C078CA"/>
    <w:rsid w:val="00C11B26"/>
    <w:rsid w:val="00C13CDE"/>
    <w:rsid w:val="00C14085"/>
    <w:rsid w:val="00C15226"/>
    <w:rsid w:val="00C170C4"/>
    <w:rsid w:val="00C34CCA"/>
    <w:rsid w:val="00C37E44"/>
    <w:rsid w:val="00C53D52"/>
    <w:rsid w:val="00C55797"/>
    <w:rsid w:val="00C62AB2"/>
    <w:rsid w:val="00C651F8"/>
    <w:rsid w:val="00C775FC"/>
    <w:rsid w:val="00C83139"/>
    <w:rsid w:val="00C8601B"/>
    <w:rsid w:val="00C87A4C"/>
    <w:rsid w:val="00C908CC"/>
    <w:rsid w:val="00C91769"/>
    <w:rsid w:val="00CA0462"/>
    <w:rsid w:val="00CA0AB9"/>
    <w:rsid w:val="00CB7DAE"/>
    <w:rsid w:val="00CC07FC"/>
    <w:rsid w:val="00CC69FF"/>
    <w:rsid w:val="00CE0B73"/>
    <w:rsid w:val="00CE29F8"/>
    <w:rsid w:val="00CF5455"/>
    <w:rsid w:val="00CF6069"/>
    <w:rsid w:val="00CF69FC"/>
    <w:rsid w:val="00CF74FE"/>
    <w:rsid w:val="00D12229"/>
    <w:rsid w:val="00D23CFD"/>
    <w:rsid w:val="00D310AD"/>
    <w:rsid w:val="00D437E6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B037A"/>
    <w:rsid w:val="00DD24EF"/>
    <w:rsid w:val="00DE620A"/>
    <w:rsid w:val="00DF7CFF"/>
    <w:rsid w:val="00E00152"/>
    <w:rsid w:val="00E0548F"/>
    <w:rsid w:val="00E057FC"/>
    <w:rsid w:val="00E210B6"/>
    <w:rsid w:val="00E2361E"/>
    <w:rsid w:val="00E3193F"/>
    <w:rsid w:val="00E32707"/>
    <w:rsid w:val="00E36892"/>
    <w:rsid w:val="00E4061D"/>
    <w:rsid w:val="00E440F1"/>
    <w:rsid w:val="00E445FD"/>
    <w:rsid w:val="00E44CCD"/>
    <w:rsid w:val="00E45278"/>
    <w:rsid w:val="00E45DA2"/>
    <w:rsid w:val="00E4618C"/>
    <w:rsid w:val="00E469A5"/>
    <w:rsid w:val="00E5398A"/>
    <w:rsid w:val="00E54A30"/>
    <w:rsid w:val="00E7369D"/>
    <w:rsid w:val="00E800A8"/>
    <w:rsid w:val="00E81A92"/>
    <w:rsid w:val="00E85E83"/>
    <w:rsid w:val="00E97447"/>
    <w:rsid w:val="00EA05A0"/>
    <w:rsid w:val="00EA4409"/>
    <w:rsid w:val="00EA5278"/>
    <w:rsid w:val="00EB3DD8"/>
    <w:rsid w:val="00EC2242"/>
    <w:rsid w:val="00EC3F4C"/>
    <w:rsid w:val="00ED136D"/>
    <w:rsid w:val="00ED26FD"/>
    <w:rsid w:val="00EE5997"/>
    <w:rsid w:val="00EE67F1"/>
    <w:rsid w:val="00EE706D"/>
    <w:rsid w:val="00EF05DF"/>
    <w:rsid w:val="00EF1162"/>
    <w:rsid w:val="00F067A3"/>
    <w:rsid w:val="00F17F42"/>
    <w:rsid w:val="00F20056"/>
    <w:rsid w:val="00F230DD"/>
    <w:rsid w:val="00F24F19"/>
    <w:rsid w:val="00F3052C"/>
    <w:rsid w:val="00F356C7"/>
    <w:rsid w:val="00F37703"/>
    <w:rsid w:val="00F450D5"/>
    <w:rsid w:val="00F56527"/>
    <w:rsid w:val="00F57FD7"/>
    <w:rsid w:val="00F623E8"/>
    <w:rsid w:val="00F7333A"/>
    <w:rsid w:val="00F85F13"/>
    <w:rsid w:val="00F863A8"/>
    <w:rsid w:val="00F91F2B"/>
    <w:rsid w:val="00F97100"/>
    <w:rsid w:val="00FA21F8"/>
    <w:rsid w:val="00FB20DC"/>
    <w:rsid w:val="00FB5301"/>
    <w:rsid w:val="00FD4B5E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116448"/>
    <w:rPr>
      <w:i/>
      <w:iCs/>
    </w:rPr>
  </w:style>
  <w:style w:type="paragraph" w:styleId="Listenabsatz">
    <w:name w:val="List Paragraph"/>
    <w:basedOn w:val="Standard"/>
    <w:uiPriority w:val="34"/>
    <w:qFormat/>
    <w:rsid w:val="00EF1162"/>
    <w:pPr>
      <w:ind w:left="720"/>
      <w:contextualSpacing/>
    </w:pPr>
  </w:style>
  <w:style w:type="paragraph" w:customStyle="1" w:styleId="Default">
    <w:name w:val="Default"/>
    <w:rsid w:val="00E3193F"/>
    <w:pPr>
      <w:autoSpaceDE w:val="0"/>
      <w:autoSpaceDN w:val="0"/>
      <w:adjustRightInd w:val="0"/>
    </w:pPr>
    <w:rPr>
      <w:rFonts w:ascii="SignaCond-Light" w:eastAsiaTheme="minorHAnsi" w:hAnsi="SignaCond-Light" w:cs="SignaCond-Light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116448"/>
    <w:rPr>
      <w:i/>
      <w:iCs/>
    </w:rPr>
  </w:style>
  <w:style w:type="paragraph" w:styleId="Listenabsatz">
    <w:name w:val="List Paragraph"/>
    <w:basedOn w:val="Standard"/>
    <w:uiPriority w:val="34"/>
    <w:qFormat/>
    <w:rsid w:val="00EF1162"/>
    <w:pPr>
      <w:ind w:left="720"/>
      <w:contextualSpacing/>
    </w:pPr>
  </w:style>
  <w:style w:type="paragraph" w:customStyle="1" w:styleId="Default">
    <w:name w:val="Default"/>
    <w:rsid w:val="00E3193F"/>
    <w:pPr>
      <w:autoSpaceDE w:val="0"/>
      <w:autoSpaceDN w:val="0"/>
      <w:adjustRightInd w:val="0"/>
    </w:pPr>
    <w:rPr>
      <w:rFonts w:ascii="SignaCond-Light" w:eastAsiaTheme="minorHAnsi" w:hAnsi="SignaCond-Light" w:cs="SignaCond-L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111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0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4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8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35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nja.wallner@fh-campuswien.ac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-campuswien.ac.at/fac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zukunftsgespr&#228;ch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h-campuswien.ac.at/verpackungst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h-campuswien.ac.at/verpackungstag" TargetMode="External"/><Relationship Id="rId14" Type="http://schemas.openxmlformats.org/officeDocument/2006/relationships/hyperlink" Target="http://www.fh-campus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\Beruflich\Selbstst&#228;ndigkeit\Projekte\Jutta\Presseaussendung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8B6F-BD0F-4EA5-ADB2-EA384C10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328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3184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A_O</dc:creator>
  <cp:lastModifiedBy>Sonja Wallner</cp:lastModifiedBy>
  <cp:revision>3</cp:revision>
  <cp:lastPrinted>2016-09-27T10:25:00Z</cp:lastPrinted>
  <dcterms:created xsi:type="dcterms:W3CDTF">2016-09-29T12:25:00Z</dcterms:created>
  <dcterms:modified xsi:type="dcterms:W3CDTF">2016-10-03T07:57:00Z</dcterms:modified>
</cp:coreProperties>
</file>