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A35600" w:rsidRDefault="00BD4255" w:rsidP="001D2E52">
      <w:pPr>
        <w:pStyle w:val="PA1TITEL"/>
        <w:rPr>
          <w:lang w:val="de-AT" w:eastAsia="de-AT"/>
        </w:rPr>
      </w:pPr>
      <w:r w:rsidRPr="00A35600">
        <w:rPr>
          <w:lang w:val="de-AT" w:eastAsia="de-AT"/>
        </w:rPr>
        <w:t>TERMINAnKündigung</w:t>
      </w:r>
    </w:p>
    <w:p w:rsidR="00A14D43" w:rsidRDefault="000217C6" w:rsidP="00C52900">
      <w:pPr>
        <w:spacing w:before="120"/>
      </w:pPr>
      <w:r>
        <w:rPr>
          <w:b/>
          <w:bCs/>
          <w:sz w:val="24"/>
          <w:szCs w:val="24"/>
        </w:rPr>
        <w:t xml:space="preserve">FH Campus Wien: </w:t>
      </w:r>
      <w:r w:rsidR="00075186">
        <w:rPr>
          <w:b/>
          <w:bCs/>
          <w:sz w:val="24"/>
          <w:szCs w:val="24"/>
        </w:rPr>
        <w:t>Buchpräsentation</w:t>
      </w:r>
      <w:r>
        <w:rPr>
          <w:b/>
          <w:bCs/>
          <w:sz w:val="24"/>
          <w:szCs w:val="24"/>
        </w:rPr>
        <w:t xml:space="preserve"> und Fachdiskussion zu </w:t>
      </w:r>
      <w:r w:rsidR="00A56571">
        <w:rPr>
          <w:b/>
          <w:bCs/>
          <w:sz w:val="24"/>
          <w:szCs w:val="24"/>
        </w:rPr>
        <w:t>Sozialraumorientierung am 8. Jänner</w:t>
      </w:r>
      <w:r w:rsidR="00075186">
        <w:rPr>
          <w:b/>
          <w:bCs/>
          <w:sz w:val="24"/>
          <w:szCs w:val="24"/>
        </w:rPr>
        <w:t xml:space="preserve"> </w:t>
      </w:r>
    </w:p>
    <w:p w:rsidR="00A14D43" w:rsidRPr="00052E3B" w:rsidRDefault="0001365D" w:rsidP="00C52900">
      <w:pPr>
        <w:spacing w:after="60" w:line="300" w:lineRule="exact"/>
        <w:rPr>
          <w:lang w:val="de-AT" w:eastAsia="de-AT"/>
        </w:rPr>
      </w:pPr>
      <w:r>
        <w:rPr>
          <w:lang w:val="de-AT" w:eastAsia="de-AT"/>
        </w:rPr>
        <w:t xml:space="preserve">Am 8. Jänner </w:t>
      </w:r>
      <w:r w:rsidR="00F55B7D">
        <w:rPr>
          <w:lang w:val="de-AT" w:eastAsia="de-AT"/>
        </w:rPr>
        <w:t xml:space="preserve">2015 </w:t>
      </w:r>
      <w:r w:rsidR="00A56571">
        <w:rPr>
          <w:lang w:val="de-AT" w:eastAsia="de-AT"/>
        </w:rPr>
        <w:t>lädt die</w:t>
      </w:r>
      <w:r>
        <w:rPr>
          <w:lang w:val="de-AT" w:eastAsia="de-AT"/>
        </w:rPr>
        <w:t xml:space="preserve"> FH Campus Wien </w:t>
      </w:r>
      <w:r w:rsidR="00C47486">
        <w:rPr>
          <w:lang w:val="de-AT" w:eastAsia="de-AT"/>
        </w:rPr>
        <w:t xml:space="preserve">zur Präsentation des Buches </w:t>
      </w:r>
      <w:r w:rsidR="00095832">
        <w:rPr>
          <w:lang w:val="de-AT" w:eastAsia="de-AT"/>
        </w:rPr>
        <w:br/>
      </w:r>
      <w:r w:rsidR="00A56571" w:rsidRPr="00A56571">
        <w:rPr>
          <w:lang w:val="de-AT" w:eastAsia="de-AT"/>
        </w:rPr>
        <w:t>„Sozialraumorientierung – Ein Studienbuch zu fachlichen, institutionellen und finanziellen Aspekten“</w:t>
      </w:r>
      <w:r w:rsidR="00C47486">
        <w:rPr>
          <w:lang w:val="de-AT" w:eastAsia="de-AT"/>
        </w:rPr>
        <w:t xml:space="preserve">. </w:t>
      </w:r>
      <w:r w:rsidR="00C85821">
        <w:rPr>
          <w:lang w:val="de-AT" w:eastAsia="de-AT"/>
        </w:rPr>
        <w:t xml:space="preserve">Herausgeber sind </w:t>
      </w:r>
      <w:r w:rsidR="00AB1B35">
        <w:rPr>
          <w:lang w:val="de-AT" w:eastAsia="de-AT"/>
        </w:rPr>
        <w:t>die</w:t>
      </w:r>
      <w:r w:rsidR="00C85821">
        <w:rPr>
          <w:lang w:val="de-AT" w:eastAsia="de-AT"/>
        </w:rPr>
        <w:t xml:space="preserve"> </w:t>
      </w:r>
      <w:r w:rsidR="00A14D43" w:rsidRPr="00052E3B">
        <w:rPr>
          <w:lang w:val="de-AT" w:eastAsia="de-AT"/>
        </w:rPr>
        <w:t xml:space="preserve">Professoren Dr. Wolfgang </w:t>
      </w:r>
      <w:proofErr w:type="spellStart"/>
      <w:r w:rsidR="00A14D43" w:rsidRPr="00052E3B">
        <w:rPr>
          <w:lang w:val="de-AT" w:eastAsia="de-AT"/>
        </w:rPr>
        <w:t>Hinte</w:t>
      </w:r>
      <w:proofErr w:type="spellEnd"/>
      <w:r w:rsidR="00A14D43" w:rsidRPr="00052E3B">
        <w:rPr>
          <w:lang w:val="de-AT" w:eastAsia="de-AT"/>
        </w:rPr>
        <w:t xml:space="preserve"> und Dr. Roland Fürst</w:t>
      </w:r>
      <w:r w:rsidR="00AB1B35">
        <w:rPr>
          <w:lang w:val="de-AT" w:eastAsia="de-AT"/>
        </w:rPr>
        <w:t>.</w:t>
      </w:r>
    </w:p>
    <w:p w:rsidR="00A14D43" w:rsidRPr="00052E3B" w:rsidRDefault="005518FA" w:rsidP="00C52900">
      <w:pPr>
        <w:spacing w:after="60" w:line="300" w:lineRule="exact"/>
        <w:rPr>
          <w:lang w:val="de-AT" w:eastAsia="de-AT"/>
        </w:rPr>
      </w:pPr>
      <w:r>
        <w:rPr>
          <w:lang w:val="de-AT" w:eastAsia="de-AT"/>
        </w:rPr>
        <w:t xml:space="preserve">23 </w:t>
      </w:r>
      <w:proofErr w:type="spellStart"/>
      <w:r>
        <w:rPr>
          <w:lang w:val="de-AT" w:eastAsia="de-AT"/>
        </w:rPr>
        <w:t>AutorInnen</w:t>
      </w:r>
      <w:proofErr w:type="spellEnd"/>
      <w:r w:rsidR="00A14D43" w:rsidRPr="00052E3B">
        <w:rPr>
          <w:lang w:val="de-AT" w:eastAsia="de-AT"/>
        </w:rPr>
        <w:t xml:space="preserve"> </w:t>
      </w:r>
      <w:r w:rsidR="00EE29AE">
        <w:rPr>
          <w:lang w:val="de-AT" w:eastAsia="de-AT"/>
        </w:rPr>
        <w:t>beleuchten</w:t>
      </w:r>
      <w:r w:rsidR="00116A1B">
        <w:rPr>
          <w:lang w:val="de-AT" w:eastAsia="de-AT"/>
        </w:rPr>
        <w:t xml:space="preserve"> in ihren Beiträgen </w:t>
      </w:r>
      <w:r w:rsidR="00A14D43" w:rsidRPr="00052E3B">
        <w:rPr>
          <w:lang w:val="de-AT" w:eastAsia="de-AT"/>
        </w:rPr>
        <w:t xml:space="preserve">Fragestellungen </w:t>
      </w:r>
      <w:r w:rsidR="00C66143">
        <w:rPr>
          <w:lang w:val="de-AT" w:eastAsia="de-AT"/>
        </w:rPr>
        <w:t>zu</w:t>
      </w:r>
      <w:r w:rsidR="00A14D43" w:rsidRPr="00052E3B">
        <w:rPr>
          <w:lang w:val="de-AT" w:eastAsia="de-AT"/>
        </w:rPr>
        <w:t xml:space="preserve"> Dignit</w:t>
      </w:r>
      <w:r w:rsidR="00602E86">
        <w:rPr>
          <w:lang w:val="de-AT" w:eastAsia="de-AT"/>
        </w:rPr>
        <w:t>ät, Reichweite und theoretischer</w:t>
      </w:r>
      <w:r w:rsidR="00A14D43" w:rsidRPr="00052E3B">
        <w:rPr>
          <w:lang w:val="de-AT" w:eastAsia="de-AT"/>
        </w:rPr>
        <w:t xml:space="preserve"> Verortung des Fachkonz</w:t>
      </w:r>
      <w:r w:rsidR="0013212A">
        <w:rPr>
          <w:lang w:val="de-AT" w:eastAsia="de-AT"/>
        </w:rPr>
        <w:t>ept</w:t>
      </w:r>
      <w:r w:rsidR="00EE29AE">
        <w:rPr>
          <w:lang w:val="de-AT" w:eastAsia="de-AT"/>
        </w:rPr>
        <w:t>s Sozialraumorientierung</w:t>
      </w:r>
      <w:r w:rsidR="00A14D43" w:rsidRPr="00052E3B">
        <w:rPr>
          <w:lang w:val="de-AT" w:eastAsia="de-AT"/>
        </w:rPr>
        <w:t xml:space="preserve">. </w:t>
      </w:r>
      <w:r w:rsidR="00EA4572">
        <w:rPr>
          <w:lang w:val="de-AT" w:eastAsia="de-AT"/>
        </w:rPr>
        <w:t xml:space="preserve">Die </w:t>
      </w:r>
      <w:proofErr w:type="spellStart"/>
      <w:r w:rsidR="00EA4572">
        <w:rPr>
          <w:lang w:val="de-AT" w:eastAsia="de-AT"/>
        </w:rPr>
        <w:t>VerfasserInnen</w:t>
      </w:r>
      <w:proofErr w:type="spellEnd"/>
      <w:r w:rsidR="00EA4572">
        <w:rPr>
          <w:lang w:val="de-AT" w:eastAsia="de-AT"/>
        </w:rPr>
        <w:t xml:space="preserve"> gehen mit  kritischem</w:t>
      </w:r>
      <w:r w:rsidR="0013212A">
        <w:rPr>
          <w:lang w:val="de-AT" w:eastAsia="de-AT"/>
        </w:rPr>
        <w:t xml:space="preserve"> Blick sowohl auf konkrete</w:t>
      </w:r>
      <w:r w:rsidR="00A14D43" w:rsidRPr="00052E3B">
        <w:rPr>
          <w:lang w:val="de-AT" w:eastAsia="de-AT"/>
        </w:rPr>
        <w:t xml:space="preserve"> Berufsfeldbezüge wie auf akad</w:t>
      </w:r>
      <w:r w:rsidR="0013212A">
        <w:rPr>
          <w:lang w:val="de-AT" w:eastAsia="de-AT"/>
        </w:rPr>
        <w:t>emische</w:t>
      </w:r>
      <w:r w:rsidR="00A14D43" w:rsidRPr="00052E3B">
        <w:rPr>
          <w:lang w:val="de-AT" w:eastAsia="de-AT"/>
        </w:rPr>
        <w:t xml:space="preserve"> Debatten in Österreich, Deutschland und der Schweiz ein.</w:t>
      </w:r>
    </w:p>
    <w:p w:rsidR="008B46C6" w:rsidRPr="008B46C6" w:rsidRDefault="003D39F0" w:rsidP="008B46C6">
      <w:pPr>
        <w:spacing w:before="120" w:line="300" w:lineRule="exact"/>
        <w:rPr>
          <w:b/>
          <w:lang w:val="de-AT" w:eastAsia="de-AT"/>
        </w:rPr>
      </w:pPr>
      <w:r w:rsidRPr="003D39F0">
        <w:rPr>
          <w:b/>
          <w:lang w:val="de-AT" w:eastAsia="de-AT"/>
        </w:rPr>
        <w:t>Zeit</w:t>
      </w:r>
      <w:r w:rsidR="008B46C6">
        <w:rPr>
          <w:b/>
          <w:lang w:val="de-AT" w:eastAsia="de-AT"/>
        </w:rPr>
        <w:br/>
      </w:r>
      <w:r w:rsidRPr="00052E3B">
        <w:rPr>
          <w:lang w:val="de-AT" w:eastAsia="de-AT"/>
        </w:rPr>
        <w:t>Donnerstag, 8. Jänner 2015</w:t>
      </w:r>
      <w:r w:rsidR="00F40BAE">
        <w:rPr>
          <w:lang w:val="de-AT" w:eastAsia="de-AT"/>
        </w:rPr>
        <w:t>, 16.00</w:t>
      </w:r>
      <w:r w:rsidRPr="00052E3B">
        <w:rPr>
          <w:lang w:val="de-AT" w:eastAsia="de-AT"/>
        </w:rPr>
        <w:t>–18.30 Uhr</w:t>
      </w:r>
    </w:p>
    <w:p w:rsidR="003D39F0" w:rsidRPr="003D39F0" w:rsidRDefault="003D39F0" w:rsidP="008B46C6">
      <w:pPr>
        <w:spacing w:before="120" w:line="300" w:lineRule="exact"/>
        <w:rPr>
          <w:b/>
          <w:lang w:val="de-AT" w:eastAsia="de-AT"/>
        </w:rPr>
      </w:pPr>
      <w:r w:rsidRPr="003D39F0">
        <w:rPr>
          <w:b/>
          <w:lang w:val="de-AT" w:eastAsia="de-AT"/>
        </w:rPr>
        <w:t>Ort</w:t>
      </w:r>
    </w:p>
    <w:p w:rsidR="008B46C6" w:rsidRDefault="003D39F0" w:rsidP="008B46C6">
      <w:pPr>
        <w:spacing w:after="60" w:line="300" w:lineRule="exact"/>
        <w:rPr>
          <w:lang w:val="de-AT" w:eastAsia="de-AT"/>
        </w:rPr>
      </w:pPr>
      <w:r w:rsidRPr="00052E3B">
        <w:rPr>
          <w:lang w:val="de-AT" w:eastAsia="de-AT"/>
        </w:rPr>
        <w:t>FH Campus Wien, Favoritenstraße 226, 1100 Wien</w:t>
      </w:r>
      <w:r w:rsidR="000B5D77">
        <w:rPr>
          <w:lang w:val="de-AT" w:eastAsia="de-AT"/>
        </w:rPr>
        <w:t xml:space="preserve">, </w:t>
      </w:r>
      <w:r w:rsidR="000B5D77" w:rsidRPr="00052E3B">
        <w:rPr>
          <w:lang w:val="de-AT" w:eastAsia="de-AT"/>
        </w:rPr>
        <w:t>Raum B.E.01</w:t>
      </w:r>
    </w:p>
    <w:p w:rsidR="00A14D43" w:rsidRPr="005D00E1" w:rsidRDefault="00A14D43" w:rsidP="008B46C6">
      <w:pPr>
        <w:spacing w:before="120" w:line="300" w:lineRule="exact"/>
        <w:rPr>
          <w:b/>
          <w:lang w:val="de-AT" w:eastAsia="de-AT"/>
        </w:rPr>
      </w:pPr>
      <w:r w:rsidRPr="005D00E1">
        <w:rPr>
          <w:b/>
          <w:lang w:val="de-AT" w:eastAsia="de-AT"/>
        </w:rPr>
        <w:t>Programm</w:t>
      </w:r>
    </w:p>
    <w:p w:rsidR="00A14D43" w:rsidRPr="00052E3B" w:rsidRDefault="00052E3B" w:rsidP="00FC01F9">
      <w:pPr>
        <w:pStyle w:val="FormatvorlagePAAufzhlung"/>
        <w:spacing w:line="300" w:lineRule="exact"/>
        <w:rPr>
          <w:lang w:val="de-AT" w:eastAsia="de-AT"/>
        </w:rPr>
      </w:pPr>
      <w:r w:rsidRPr="00052E3B">
        <w:rPr>
          <w:lang w:val="de-AT" w:eastAsia="de-AT"/>
        </w:rPr>
        <w:t xml:space="preserve">&gt; </w:t>
      </w:r>
      <w:r>
        <w:rPr>
          <w:rFonts w:eastAsia="Times"/>
          <w:lang w:eastAsia="de-AT"/>
        </w:rPr>
        <w:t>16.00 Uhr</w:t>
      </w:r>
      <w:r>
        <w:rPr>
          <w:rFonts w:eastAsia="Times"/>
          <w:lang w:eastAsia="de-AT"/>
        </w:rPr>
        <w:tab/>
      </w:r>
      <w:r w:rsidR="00A14D43" w:rsidRPr="00052E3B">
        <w:rPr>
          <w:rFonts w:eastAsia="Times"/>
          <w:lang w:eastAsia="de-AT"/>
        </w:rPr>
        <w:t>Eröffnung und Begrüßung</w:t>
      </w:r>
    </w:p>
    <w:p w:rsidR="00A14D43" w:rsidRPr="00E02E1D" w:rsidRDefault="00E02E1D" w:rsidP="00E02E1D">
      <w:pPr>
        <w:spacing w:after="60" w:line="300" w:lineRule="exact"/>
        <w:ind w:left="708" w:firstLine="708"/>
        <w:rPr>
          <w:lang w:eastAsia="de-AT"/>
        </w:rPr>
      </w:pPr>
      <w:r>
        <w:rPr>
          <w:lang w:val="de-AT" w:eastAsia="de-AT"/>
        </w:rPr>
        <w:t xml:space="preserve">- </w:t>
      </w:r>
      <w:r w:rsidR="00A14D43" w:rsidRPr="00E02E1D">
        <w:rPr>
          <w:lang w:eastAsia="de-AT"/>
        </w:rPr>
        <w:t xml:space="preserve">Ing. Wilhelm Behensky, </w:t>
      </w:r>
      <w:proofErr w:type="spellStart"/>
      <w:r w:rsidR="00A14D43" w:rsidRPr="00E02E1D">
        <w:rPr>
          <w:lang w:eastAsia="de-AT"/>
        </w:rPr>
        <w:t>MEd</w:t>
      </w:r>
      <w:proofErr w:type="spellEnd"/>
      <w:r w:rsidR="00A14D43" w:rsidRPr="00E02E1D">
        <w:rPr>
          <w:lang w:eastAsia="de-AT"/>
        </w:rPr>
        <w:t>, Vorsitzender der Geschäftsleitung</w:t>
      </w:r>
      <w:r w:rsidR="00005290" w:rsidRPr="00E02E1D">
        <w:rPr>
          <w:lang w:eastAsia="de-AT"/>
        </w:rPr>
        <w:t xml:space="preserve"> FH Campus Wien</w:t>
      </w:r>
    </w:p>
    <w:p w:rsidR="00093A28" w:rsidRPr="00E02E1D" w:rsidRDefault="00E02E1D" w:rsidP="00E02E1D">
      <w:pPr>
        <w:spacing w:after="60" w:line="300" w:lineRule="exact"/>
        <w:ind w:left="708" w:firstLine="708"/>
        <w:rPr>
          <w:lang w:eastAsia="de-AT"/>
        </w:rPr>
      </w:pPr>
      <w:r>
        <w:rPr>
          <w:lang w:eastAsia="de-AT"/>
        </w:rPr>
        <w:t xml:space="preserve">- </w:t>
      </w:r>
      <w:r w:rsidR="00A14D43" w:rsidRPr="00E02E1D">
        <w:rPr>
          <w:lang w:eastAsia="de-AT"/>
        </w:rPr>
        <w:t>Peter Wittmann, Facultas Verlag (UTB)</w:t>
      </w:r>
    </w:p>
    <w:p w:rsidR="00552CA6" w:rsidRPr="00552CA6" w:rsidRDefault="00E02E1D" w:rsidP="00486497">
      <w:pPr>
        <w:pStyle w:val="berschrift1"/>
        <w:spacing w:after="60" w:line="300" w:lineRule="exact"/>
        <w:ind w:left="1418"/>
        <w:rPr>
          <w:b w:val="0"/>
          <w:kern w:val="0"/>
          <w:sz w:val="18"/>
          <w:lang w:eastAsia="de-AT"/>
        </w:rPr>
      </w:pPr>
      <w:r w:rsidRPr="00552CA6">
        <w:rPr>
          <w:b w:val="0"/>
          <w:kern w:val="0"/>
          <w:sz w:val="18"/>
          <w:lang w:eastAsia="de-AT"/>
        </w:rPr>
        <w:t xml:space="preserve">- </w:t>
      </w:r>
      <w:r w:rsidR="00A14D43" w:rsidRPr="00552CA6">
        <w:rPr>
          <w:b w:val="0"/>
          <w:kern w:val="0"/>
          <w:sz w:val="18"/>
          <w:lang w:eastAsia="de-AT"/>
        </w:rPr>
        <w:t>FH-Prof. Dr.</w:t>
      </w:r>
      <w:r w:rsidR="00ED0208" w:rsidRPr="00BD3678">
        <w:rPr>
          <w:b w:val="0"/>
          <w:kern w:val="0"/>
          <w:sz w:val="18"/>
          <w:vertAlign w:val="superscript"/>
          <w:lang w:eastAsia="de-AT"/>
        </w:rPr>
        <w:t>in</w:t>
      </w:r>
      <w:r w:rsidR="00A14D43" w:rsidRPr="00552CA6">
        <w:rPr>
          <w:b w:val="0"/>
          <w:kern w:val="0"/>
          <w:sz w:val="18"/>
          <w:lang w:eastAsia="de-AT"/>
        </w:rPr>
        <w:t xml:space="preserve"> Elisabeth Raab-Steiner,</w:t>
      </w:r>
      <w:r w:rsidR="00005290" w:rsidRPr="00552CA6">
        <w:rPr>
          <w:b w:val="0"/>
          <w:kern w:val="0"/>
          <w:sz w:val="18"/>
          <w:lang w:eastAsia="de-AT"/>
        </w:rPr>
        <w:t xml:space="preserve"> </w:t>
      </w:r>
      <w:proofErr w:type="spellStart"/>
      <w:r w:rsidR="00A14D43" w:rsidRPr="00552CA6">
        <w:rPr>
          <w:b w:val="0"/>
          <w:kern w:val="0"/>
          <w:sz w:val="18"/>
          <w:lang w:eastAsia="de-AT"/>
        </w:rPr>
        <w:t>DSA</w:t>
      </w:r>
      <w:r w:rsidR="00323A82" w:rsidRPr="00323A82">
        <w:rPr>
          <w:b w:val="0"/>
          <w:kern w:val="0"/>
          <w:sz w:val="18"/>
          <w:vertAlign w:val="superscript"/>
          <w:lang w:eastAsia="de-AT"/>
        </w:rPr>
        <w:t>in</w:t>
      </w:r>
      <w:proofErr w:type="spellEnd"/>
      <w:r w:rsidR="00A14D43" w:rsidRPr="00552CA6">
        <w:rPr>
          <w:b w:val="0"/>
          <w:kern w:val="0"/>
          <w:sz w:val="18"/>
          <w:lang w:eastAsia="de-AT"/>
        </w:rPr>
        <w:t xml:space="preserve">, Leiterin </w:t>
      </w:r>
      <w:r w:rsidR="00262253" w:rsidRPr="00552CA6">
        <w:rPr>
          <w:b w:val="0"/>
          <w:kern w:val="0"/>
          <w:sz w:val="18"/>
          <w:lang w:eastAsia="de-AT"/>
        </w:rPr>
        <w:t>Kompetenzzentrum</w:t>
      </w:r>
      <w:r w:rsidR="00A14D43" w:rsidRPr="00552CA6">
        <w:rPr>
          <w:b w:val="0"/>
          <w:kern w:val="0"/>
          <w:sz w:val="18"/>
          <w:lang w:eastAsia="de-AT"/>
        </w:rPr>
        <w:t xml:space="preserve"> für </w:t>
      </w:r>
      <w:r w:rsidR="000D7A38">
        <w:rPr>
          <w:b w:val="0"/>
          <w:kern w:val="0"/>
          <w:sz w:val="18"/>
          <w:lang w:eastAsia="de-AT"/>
        </w:rPr>
        <w:t>Soziale Arbeit,</w:t>
      </w:r>
      <w:r w:rsidR="00262253" w:rsidRPr="00552CA6">
        <w:rPr>
          <w:b w:val="0"/>
          <w:kern w:val="0"/>
          <w:sz w:val="18"/>
          <w:lang w:eastAsia="de-AT"/>
        </w:rPr>
        <w:t xml:space="preserve"> </w:t>
      </w:r>
      <w:proofErr w:type="spellStart"/>
      <w:r w:rsidR="00602E86" w:rsidRPr="00552CA6">
        <w:rPr>
          <w:b w:val="0"/>
          <w:kern w:val="0"/>
          <w:sz w:val="18"/>
          <w:lang w:eastAsia="de-AT"/>
        </w:rPr>
        <w:t>Studiengangsleiterin</w:t>
      </w:r>
      <w:proofErr w:type="spellEnd"/>
      <w:r w:rsidR="00552CA6" w:rsidRPr="00552CA6">
        <w:rPr>
          <w:b w:val="0"/>
          <w:kern w:val="0"/>
          <w:sz w:val="18"/>
          <w:lang w:eastAsia="de-AT"/>
        </w:rPr>
        <w:t xml:space="preserve"> </w:t>
      </w:r>
      <w:r w:rsidR="00484B59">
        <w:rPr>
          <w:b w:val="0"/>
          <w:kern w:val="0"/>
          <w:sz w:val="18"/>
          <w:lang w:eastAsia="de-AT"/>
        </w:rPr>
        <w:t xml:space="preserve">Masterstudium </w:t>
      </w:r>
      <w:r w:rsidR="00552CA6" w:rsidRPr="00552CA6">
        <w:rPr>
          <w:b w:val="0"/>
          <w:kern w:val="0"/>
          <w:sz w:val="18"/>
          <w:lang w:eastAsia="de-AT"/>
        </w:rPr>
        <w:t>Sozialraumorientierte und Klinische Soziale Arbeit</w:t>
      </w:r>
    </w:p>
    <w:p w:rsidR="00262253" w:rsidRDefault="00052E3B" w:rsidP="007916BE">
      <w:pPr>
        <w:tabs>
          <w:tab w:val="left" w:pos="1418"/>
        </w:tabs>
        <w:spacing w:after="60" w:line="300" w:lineRule="exact"/>
        <w:ind w:left="1416" w:right="720" w:hanging="1416"/>
        <w:rPr>
          <w:lang w:val="de-AT" w:eastAsia="de-AT"/>
        </w:rPr>
      </w:pPr>
      <w:r>
        <w:rPr>
          <w:lang w:val="de-AT" w:eastAsia="de-AT"/>
        </w:rPr>
        <w:t>&gt; 16.15 Uhr</w:t>
      </w:r>
      <w:r>
        <w:rPr>
          <w:lang w:val="de-AT" w:eastAsia="de-AT"/>
        </w:rPr>
        <w:tab/>
      </w:r>
      <w:r w:rsidR="00A14D43" w:rsidRPr="00052E3B">
        <w:rPr>
          <w:lang w:val="de-AT" w:eastAsia="de-AT"/>
        </w:rPr>
        <w:t>Fachlicher Input „</w:t>
      </w:r>
      <w:r w:rsidR="00A14D43" w:rsidRPr="00052E3B">
        <w:rPr>
          <w:lang w:eastAsia="de-AT"/>
        </w:rPr>
        <w:t xml:space="preserve">Sozialraumorientierung - Chancen und Fallstricke </w:t>
      </w:r>
      <w:r>
        <w:rPr>
          <w:lang w:eastAsia="de-AT"/>
        </w:rPr>
        <w:t>einer</w:t>
      </w:r>
      <w:r w:rsidR="007916BE">
        <w:rPr>
          <w:lang w:eastAsia="de-AT"/>
        </w:rPr>
        <w:t xml:space="preserve"> </w:t>
      </w:r>
      <w:r w:rsidR="00A14D43" w:rsidRPr="00052E3B">
        <w:rPr>
          <w:lang w:eastAsia="de-AT"/>
        </w:rPr>
        <w:t>wehrlosen Konzeptvokabel“</w:t>
      </w:r>
      <w:r>
        <w:rPr>
          <w:lang w:val="de-AT" w:eastAsia="de-AT"/>
        </w:rPr>
        <w:t xml:space="preserve"> </w:t>
      </w:r>
    </w:p>
    <w:p w:rsidR="007545B6" w:rsidRPr="007545B6" w:rsidRDefault="00262253" w:rsidP="007545B6">
      <w:pPr>
        <w:spacing w:after="60" w:line="300" w:lineRule="exact"/>
        <w:ind w:left="1418"/>
        <w:rPr>
          <w:lang w:val="de-AT" w:eastAsia="de-AT"/>
        </w:rPr>
      </w:pPr>
      <w:r>
        <w:rPr>
          <w:lang w:val="de-AT" w:eastAsia="de-AT"/>
        </w:rPr>
        <w:t xml:space="preserve">- </w:t>
      </w:r>
      <w:r w:rsidR="00052E3B">
        <w:rPr>
          <w:lang w:val="de-AT" w:eastAsia="de-AT"/>
        </w:rPr>
        <w:t xml:space="preserve">Prof. </w:t>
      </w:r>
      <w:r w:rsidR="00052E3B" w:rsidRPr="007545B6">
        <w:rPr>
          <w:lang w:val="de-AT" w:eastAsia="de-AT"/>
        </w:rPr>
        <w:t xml:space="preserve">Dr. Wolfgang </w:t>
      </w:r>
      <w:proofErr w:type="spellStart"/>
      <w:r w:rsidR="00A14D43" w:rsidRPr="007545B6">
        <w:rPr>
          <w:lang w:val="de-AT" w:eastAsia="de-AT"/>
        </w:rPr>
        <w:t>Hinte</w:t>
      </w:r>
      <w:proofErr w:type="spellEnd"/>
      <w:r w:rsidRPr="007545B6">
        <w:rPr>
          <w:lang w:val="de-AT" w:eastAsia="de-AT"/>
        </w:rPr>
        <w:t xml:space="preserve">, </w:t>
      </w:r>
      <w:r w:rsidR="007545B6" w:rsidRPr="007545B6">
        <w:rPr>
          <w:lang w:val="de-AT" w:eastAsia="de-AT"/>
        </w:rPr>
        <w:t xml:space="preserve">Leiter des Instituts für Stadtteilentwicklung, </w:t>
      </w:r>
      <w:r w:rsidR="007545B6">
        <w:rPr>
          <w:lang w:val="de-AT" w:eastAsia="de-AT"/>
        </w:rPr>
        <w:t>s</w:t>
      </w:r>
      <w:r w:rsidR="007545B6" w:rsidRPr="007545B6">
        <w:rPr>
          <w:lang w:val="de-AT" w:eastAsia="de-AT"/>
        </w:rPr>
        <w:t>ozialraumorientierte Arbeit und Beratung, Universität Duisburg-Essen</w:t>
      </w:r>
    </w:p>
    <w:p w:rsidR="00A14D43" w:rsidRPr="00052E3B" w:rsidRDefault="00052E3B" w:rsidP="007545B6">
      <w:pPr>
        <w:tabs>
          <w:tab w:val="left" w:pos="1418"/>
        </w:tabs>
        <w:spacing w:after="60" w:line="300" w:lineRule="exact"/>
        <w:ind w:left="1416" w:right="720" w:hanging="1416"/>
        <w:rPr>
          <w:lang w:eastAsia="de-AT"/>
        </w:rPr>
      </w:pPr>
      <w:r>
        <w:rPr>
          <w:lang w:val="de-AT" w:eastAsia="de-AT"/>
        </w:rPr>
        <w:t>&gt; 17.00 Uhr</w:t>
      </w:r>
      <w:r>
        <w:rPr>
          <w:lang w:val="de-AT" w:eastAsia="de-AT"/>
        </w:rPr>
        <w:tab/>
      </w:r>
      <w:r w:rsidR="00A14D43" w:rsidRPr="00052E3B">
        <w:rPr>
          <w:lang w:val="de-AT" w:eastAsia="de-AT"/>
        </w:rPr>
        <w:t xml:space="preserve">Fachdiskussion </w:t>
      </w:r>
      <w:r w:rsidR="00A14D43" w:rsidRPr="00052E3B">
        <w:rPr>
          <w:lang w:eastAsia="de-AT"/>
        </w:rPr>
        <w:t>"Wie beu</w:t>
      </w:r>
      <w:r>
        <w:rPr>
          <w:lang w:eastAsia="de-AT"/>
        </w:rPr>
        <w:t>rt</w:t>
      </w:r>
      <w:r w:rsidR="00E07AC9">
        <w:rPr>
          <w:lang w:eastAsia="de-AT"/>
        </w:rPr>
        <w:t>eilen die Vertreter/innen von</w:t>
      </w:r>
      <w:r w:rsidR="00E07AC9">
        <w:rPr>
          <w:lang w:eastAsia="de-AT"/>
        </w:rPr>
        <w:tab/>
      </w:r>
      <w:r w:rsidR="00A14D43" w:rsidRPr="00052E3B">
        <w:rPr>
          <w:lang w:eastAsia="de-AT"/>
        </w:rPr>
        <w:t>österreichischen Trägern die Relevanz des Fachkonzept</w:t>
      </w:r>
      <w:r w:rsidR="00262253">
        <w:rPr>
          <w:lang w:eastAsia="de-AT"/>
        </w:rPr>
        <w:t>s</w:t>
      </w:r>
      <w:r w:rsidR="00A14D43" w:rsidRPr="00052E3B">
        <w:rPr>
          <w:lang w:eastAsia="de-AT"/>
        </w:rPr>
        <w:t xml:space="preserve"> für ihre Praxis?“</w:t>
      </w:r>
    </w:p>
    <w:p w:rsidR="00A14D43" w:rsidRPr="00E02E1D" w:rsidRDefault="00E02E1D" w:rsidP="00E02E1D">
      <w:pPr>
        <w:spacing w:after="60" w:line="300" w:lineRule="exact"/>
        <w:ind w:left="708" w:firstLine="708"/>
        <w:rPr>
          <w:lang w:eastAsia="de-AT"/>
        </w:rPr>
      </w:pPr>
      <w:r>
        <w:rPr>
          <w:lang w:eastAsia="de-AT"/>
        </w:rPr>
        <w:t xml:space="preserve">- </w:t>
      </w:r>
      <w:r w:rsidR="00A14D43" w:rsidRPr="00E02E1D">
        <w:rPr>
          <w:lang w:eastAsia="de-AT"/>
        </w:rPr>
        <w:t>Mag.</w:t>
      </w:r>
      <w:r w:rsidR="007E0082">
        <w:rPr>
          <w:lang w:eastAsia="de-AT"/>
        </w:rPr>
        <w:t xml:space="preserve"> </w:t>
      </w:r>
      <w:r w:rsidR="00A14D43" w:rsidRPr="00E02E1D">
        <w:rPr>
          <w:lang w:eastAsia="de-AT"/>
        </w:rPr>
        <w:t xml:space="preserve">(FH) Erich </w:t>
      </w:r>
      <w:proofErr w:type="spellStart"/>
      <w:r w:rsidR="00A14D43" w:rsidRPr="00E02E1D">
        <w:rPr>
          <w:lang w:eastAsia="de-AT"/>
        </w:rPr>
        <w:t>Fenninger</w:t>
      </w:r>
      <w:proofErr w:type="spellEnd"/>
      <w:r w:rsidR="00262253">
        <w:rPr>
          <w:lang w:eastAsia="de-AT"/>
        </w:rPr>
        <w:t xml:space="preserve">, </w:t>
      </w:r>
      <w:r w:rsidR="00FF1F97">
        <w:rPr>
          <w:lang w:eastAsia="de-AT"/>
        </w:rPr>
        <w:t>DSA</w:t>
      </w:r>
      <w:r w:rsidR="00262253">
        <w:rPr>
          <w:lang w:eastAsia="de-AT"/>
        </w:rPr>
        <w:t xml:space="preserve">, </w:t>
      </w:r>
      <w:r w:rsidR="00A14D43" w:rsidRPr="00E02E1D">
        <w:rPr>
          <w:lang w:eastAsia="de-AT"/>
        </w:rPr>
        <w:t>Bundesgeschäftsf</w:t>
      </w:r>
      <w:r w:rsidR="00F84EE8">
        <w:rPr>
          <w:lang w:eastAsia="de-AT"/>
        </w:rPr>
        <w:t>ührer der Volkshilfe Österreich</w:t>
      </w:r>
    </w:p>
    <w:p w:rsidR="00A14D43" w:rsidRPr="00E02E1D" w:rsidRDefault="00E02E1D" w:rsidP="00E02E1D">
      <w:pPr>
        <w:spacing w:after="60" w:line="300" w:lineRule="exact"/>
        <w:ind w:left="708" w:firstLine="708"/>
        <w:rPr>
          <w:lang w:eastAsia="de-AT"/>
        </w:rPr>
      </w:pPr>
      <w:r>
        <w:rPr>
          <w:lang w:eastAsia="de-AT"/>
        </w:rPr>
        <w:t xml:space="preserve">- </w:t>
      </w:r>
      <w:proofErr w:type="spellStart"/>
      <w:r w:rsidR="00A14D43" w:rsidRPr="00E02E1D">
        <w:rPr>
          <w:lang w:eastAsia="de-AT"/>
        </w:rPr>
        <w:t>Mag.</w:t>
      </w:r>
      <w:r w:rsidR="00A14D43" w:rsidRPr="00E02E1D">
        <w:rPr>
          <w:vertAlign w:val="superscript"/>
          <w:lang w:eastAsia="de-AT"/>
        </w:rPr>
        <w:t>a</w:t>
      </w:r>
      <w:proofErr w:type="spellEnd"/>
      <w:r w:rsidR="00A14D43" w:rsidRPr="00E02E1D">
        <w:rPr>
          <w:lang w:eastAsia="de-AT"/>
        </w:rPr>
        <w:t xml:space="preserve"> Ingrid Krammer</w:t>
      </w:r>
      <w:r w:rsidR="00B04E5A">
        <w:rPr>
          <w:lang w:eastAsia="de-AT"/>
        </w:rPr>
        <w:t xml:space="preserve">, </w:t>
      </w:r>
      <w:r w:rsidR="00A14D43" w:rsidRPr="00E02E1D">
        <w:rPr>
          <w:lang w:eastAsia="de-AT"/>
        </w:rPr>
        <w:t>Jug</w:t>
      </w:r>
      <w:r w:rsidR="0034013B">
        <w:rPr>
          <w:lang w:eastAsia="de-AT"/>
        </w:rPr>
        <w:t xml:space="preserve">endamtsleiterin </w:t>
      </w:r>
      <w:r w:rsidR="00F84EE8">
        <w:rPr>
          <w:lang w:eastAsia="de-AT"/>
        </w:rPr>
        <w:t>Graz</w:t>
      </w:r>
    </w:p>
    <w:p w:rsidR="00A14D43" w:rsidRPr="00E02E1D" w:rsidRDefault="00E02E1D" w:rsidP="00B04E5A">
      <w:pPr>
        <w:spacing w:after="60" w:line="300" w:lineRule="exact"/>
        <w:ind w:left="1416"/>
        <w:rPr>
          <w:lang w:eastAsia="de-AT"/>
        </w:rPr>
      </w:pPr>
      <w:r>
        <w:rPr>
          <w:lang w:eastAsia="de-AT"/>
        </w:rPr>
        <w:t xml:space="preserve">- </w:t>
      </w:r>
      <w:r w:rsidR="00B04E5A" w:rsidRPr="00B04E5A">
        <w:rPr>
          <w:lang w:eastAsia="de-AT"/>
        </w:rPr>
        <w:t>Gemeinderätin</w:t>
      </w:r>
      <w:r w:rsidR="00A14D43" w:rsidRPr="00B04E5A">
        <w:rPr>
          <w:lang w:eastAsia="de-AT"/>
        </w:rPr>
        <w:t xml:space="preserve"> </w:t>
      </w:r>
      <w:r w:rsidR="00A14D43" w:rsidRPr="00E02E1D">
        <w:rPr>
          <w:lang w:eastAsia="de-AT"/>
        </w:rPr>
        <w:t>Mag.</w:t>
      </w:r>
      <w:r w:rsidR="007E0082">
        <w:rPr>
          <w:lang w:eastAsia="de-AT"/>
        </w:rPr>
        <w:t xml:space="preserve"> </w:t>
      </w:r>
      <w:r w:rsidR="00A14D43" w:rsidRPr="00E02E1D">
        <w:rPr>
          <w:lang w:eastAsia="de-AT"/>
        </w:rPr>
        <w:t xml:space="preserve">(FH) Tanja </w:t>
      </w:r>
      <w:proofErr w:type="spellStart"/>
      <w:r w:rsidR="00A14D43" w:rsidRPr="00E02E1D">
        <w:rPr>
          <w:lang w:eastAsia="de-AT"/>
        </w:rPr>
        <w:t>Wehsely</w:t>
      </w:r>
      <w:proofErr w:type="spellEnd"/>
      <w:r w:rsidR="00B04E5A">
        <w:rPr>
          <w:lang w:eastAsia="de-AT"/>
        </w:rPr>
        <w:t xml:space="preserve">, </w:t>
      </w:r>
      <w:proofErr w:type="spellStart"/>
      <w:r w:rsidR="00FF1F97">
        <w:rPr>
          <w:lang w:eastAsia="de-AT"/>
        </w:rPr>
        <w:t>DSA</w:t>
      </w:r>
      <w:r w:rsidR="00323A82" w:rsidRPr="00323A82">
        <w:rPr>
          <w:vertAlign w:val="superscript"/>
          <w:lang w:eastAsia="de-AT"/>
        </w:rPr>
        <w:t>in</w:t>
      </w:r>
      <w:proofErr w:type="spellEnd"/>
      <w:r w:rsidR="00B04E5A">
        <w:rPr>
          <w:lang w:eastAsia="de-AT"/>
        </w:rPr>
        <w:t xml:space="preserve"> </w:t>
      </w:r>
    </w:p>
    <w:p w:rsidR="00A14D43" w:rsidRPr="00E02E1D" w:rsidRDefault="00E02E1D" w:rsidP="00E02E1D">
      <w:pPr>
        <w:spacing w:after="60" w:line="300" w:lineRule="exact"/>
        <w:ind w:left="1416"/>
        <w:rPr>
          <w:lang w:eastAsia="de-AT"/>
        </w:rPr>
      </w:pPr>
      <w:r>
        <w:rPr>
          <w:lang w:eastAsia="de-AT"/>
        </w:rPr>
        <w:t xml:space="preserve">- </w:t>
      </w:r>
      <w:r w:rsidR="00576C9E" w:rsidRPr="00E02E1D">
        <w:rPr>
          <w:lang w:eastAsia="de-AT"/>
        </w:rPr>
        <w:t>Mag.</w:t>
      </w:r>
      <w:r w:rsidR="007E0082">
        <w:rPr>
          <w:lang w:eastAsia="de-AT"/>
        </w:rPr>
        <w:t xml:space="preserve"> </w:t>
      </w:r>
      <w:r w:rsidR="00005290" w:rsidRPr="00E02E1D">
        <w:rPr>
          <w:lang w:eastAsia="de-AT"/>
        </w:rPr>
        <w:t xml:space="preserve">(FH) Manfred </w:t>
      </w:r>
      <w:proofErr w:type="spellStart"/>
      <w:r w:rsidR="00005290" w:rsidRPr="00E02E1D">
        <w:rPr>
          <w:lang w:eastAsia="de-AT"/>
        </w:rPr>
        <w:t>Tauchner</w:t>
      </w:r>
      <w:proofErr w:type="spellEnd"/>
      <w:r w:rsidR="00005290" w:rsidRPr="00E02E1D">
        <w:rPr>
          <w:lang w:eastAsia="de-AT"/>
        </w:rPr>
        <w:t>,</w:t>
      </w:r>
      <w:r w:rsidR="00B92442">
        <w:rPr>
          <w:lang w:eastAsia="de-AT"/>
        </w:rPr>
        <w:t xml:space="preserve"> DSA, </w:t>
      </w:r>
      <w:r w:rsidR="00A14D43" w:rsidRPr="00E02E1D">
        <w:rPr>
          <w:lang w:eastAsia="de-AT"/>
        </w:rPr>
        <w:t xml:space="preserve">ehem. Abteilungsleiter NEUSTART und Dozent </w:t>
      </w:r>
      <w:r w:rsidR="00B92442">
        <w:rPr>
          <w:lang w:eastAsia="de-AT"/>
        </w:rPr>
        <w:t>an der FH Burgenland</w:t>
      </w:r>
    </w:p>
    <w:p w:rsidR="00B04E5A" w:rsidRDefault="00B04E5A" w:rsidP="00F40BAE">
      <w:pPr>
        <w:ind w:left="1416"/>
        <w:textAlignment w:val="baseline"/>
        <w:rPr>
          <w:lang w:eastAsia="de-AT"/>
        </w:rPr>
      </w:pPr>
      <w:r w:rsidRPr="00F40BAE">
        <w:rPr>
          <w:lang w:eastAsia="de-AT"/>
        </w:rPr>
        <w:t>Moderation</w:t>
      </w:r>
      <w:r>
        <w:rPr>
          <w:lang w:eastAsia="de-AT"/>
        </w:rPr>
        <w:t xml:space="preserve"> </w:t>
      </w:r>
    </w:p>
    <w:p w:rsidR="00052E3B" w:rsidRPr="00F40BAE" w:rsidRDefault="00F40BAE" w:rsidP="009D3297">
      <w:pPr>
        <w:spacing w:after="60" w:line="300" w:lineRule="exact"/>
        <w:ind w:left="1418"/>
        <w:textAlignment w:val="baseline"/>
        <w:rPr>
          <w:lang w:eastAsia="de-AT"/>
        </w:rPr>
      </w:pPr>
      <w:r>
        <w:rPr>
          <w:lang w:eastAsia="de-AT"/>
        </w:rPr>
        <w:t xml:space="preserve">- </w:t>
      </w:r>
      <w:r w:rsidRPr="00F40BAE">
        <w:rPr>
          <w:lang w:eastAsia="de-AT"/>
        </w:rPr>
        <w:t>Prof.</w:t>
      </w:r>
      <w:r w:rsidR="007E0082">
        <w:rPr>
          <w:lang w:eastAsia="de-AT"/>
        </w:rPr>
        <w:t xml:space="preserve"> </w:t>
      </w:r>
      <w:r w:rsidRPr="00F40BAE">
        <w:rPr>
          <w:lang w:eastAsia="de-AT"/>
        </w:rPr>
        <w:t>(FH)</w:t>
      </w:r>
      <w:r w:rsidR="00B92442">
        <w:rPr>
          <w:lang w:eastAsia="de-AT"/>
        </w:rPr>
        <w:t xml:space="preserve"> Mag.</w:t>
      </w:r>
      <w:r w:rsidR="007E0082">
        <w:rPr>
          <w:lang w:eastAsia="de-AT"/>
        </w:rPr>
        <w:t xml:space="preserve"> </w:t>
      </w:r>
      <w:r w:rsidR="00B92442">
        <w:rPr>
          <w:lang w:eastAsia="de-AT"/>
        </w:rPr>
        <w:t xml:space="preserve">(FH) Dr. Roland Fürst, DSA, </w:t>
      </w:r>
      <w:r w:rsidR="00A14D43" w:rsidRPr="00E02E1D">
        <w:rPr>
          <w:lang w:eastAsia="de-AT"/>
        </w:rPr>
        <w:t xml:space="preserve">Department- und </w:t>
      </w:r>
      <w:proofErr w:type="spellStart"/>
      <w:r w:rsidR="00A14D43" w:rsidRPr="00E02E1D">
        <w:rPr>
          <w:lang w:eastAsia="de-AT"/>
        </w:rPr>
        <w:t>Studiengangsleiter</w:t>
      </w:r>
      <w:proofErr w:type="spellEnd"/>
      <w:r w:rsidR="00E2503B" w:rsidRPr="00E02E1D">
        <w:rPr>
          <w:lang w:eastAsia="de-AT"/>
        </w:rPr>
        <w:t xml:space="preserve"> </w:t>
      </w:r>
      <w:r w:rsidR="00B04E5A">
        <w:rPr>
          <w:lang w:eastAsia="de-AT"/>
        </w:rPr>
        <w:t xml:space="preserve">Soziale Arbeit, </w:t>
      </w:r>
      <w:r w:rsidR="00A14D43" w:rsidRPr="00F40BAE">
        <w:rPr>
          <w:lang w:eastAsia="de-AT"/>
        </w:rPr>
        <w:t>FH Burgenland</w:t>
      </w:r>
    </w:p>
    <w:p w:rsidR="00DE18D2" w:rsidRDefault="00052E3B" w:rsidP="000607C5">
      <w:pPr>
        <w:spacing w:after="120" w:line="300" w:lineRule="exact"/>
        <w:rPr>
          <w:lang w:eastAsia="de-AT"/>
        </w:rPr>
      </w:pPr>
      <w:bookmarkStart w:id="0" w:name="_GoBack"/>
      <w:r>
        <w:rPr>
          <w:lang w:val="de-AT" w:eastAsia="de-AT"/>
        </w:rPr>
        <w:t xml:space="preserve">&gt; </w:t>
      </w:r>
      <w:r>
        <w:rPr>
          <w:lang w:eastAsia="de-AT"/>
        </w:rPr>
        <w:t>18.15 Uhr</w:t>
      </w:r>
      <w:r>
        <w:rPr>
          <w:lang w:eastAsia="de-AT"/>
        </w:rPr>
        <w:tab/>
      </w:r>
      <w:r w:rsidR="00005290">
        <w:rPr>
          <w:lang w:eastAsia="de-AT"/>
        </w:rPr>
        <w:t>Ausklang</w:t>
      </w:r>
      <w:r w:rsidR="00A14D43" w:rsidRPr="00052E3B">
        <w:rPr>
          <w:lang w:eastAsia="de-AT"/>
        </w:rPr>
        <w:t xml:space="preserve"> </w:t>
      </w:r>
      <w:r w:rsidR="00B04E5A">
        <w:rPr>
          <w:lang w:eastAsia="de-AT"/>
        </w:rPr>
        <w:t>und</w:t>
      </w:r>
      <w:r w:rsidR="00A14D43" w:rsidRPr="00052E3B">
        <w:rPr>
          <w:lang w:eastAsia="de-AT"/>
        </w:rPr>
        <w:t xml:space="preserve"> </w:t>
      </w:r>
      <w:proofErr w:type="spellStart"/>
      <w:r w:rsidR="00B04E5A">
        <w:rPr>
          <w:lang w:eastAsia="de-AT"/>
        </w:rPr>
        <w:t>Get</w:t>
      </w:r>
      <w:proofErr w:type="spellEnd"/>
      <w:r w:rsidR="00B04E5A">
        <w:rPr>
          <w:lang w:eastAsia="de-AT"/>
        </w:rPr>
        <w:t xml:space="preserve"> </w:t>
      </w:r>
      <w:proofErr w:type="spellStart"/>
      <w:r w:rsidR="00B04E5A">
        <w:rPr>
          <w:lang w:eastAsia="de-AT"/>
        </w:rPr>
        <w:t>Together</w:t>
      </w:r>
      <w:proofErr w:type="spellEnd"/>
      <w:r w:rsidR="00B04E5A">
        <w:rPr>
          <w:lang w:eastAsia="de-AT"/>
        </w:rPr>
        <w:t xml:space="preserve"> bei</w:t>
      </w:r>
      <w:r w:rsidR="00A14D43" w:rsidRPr="00052E3B">
        <w:rPr>
          <w:lang w:eastAsia="de-AT"/>
        </w:rPr>
        <w:t xml:space="preserve"> Buffet</w:t>
      </w:r>
      <w:r w:rsidR="000607C5">
        <w:rPr>
          <w:lang w:eastAsia="de-AT"/>
        </w:rPr>
        <w:br/>
      </w:r>
      <w:r w:rsidR="00DE18D2" w:rsidRPr="00DE18D2">
        <w:rPr>
          <w:b/>
          <w:lang w:eastAsia="de-AT"/>
        </w:rPr>
        <w:t>Anmeldungen</w:t>
      </w:r>
      <w:r w:rsidR="00DE18D2" w:rsidRPr="00DE18D2">
        <w:rPr>
          <w:lang w:eastAsia="de-AT"/>
        </w:rPr>
        <w:t xml:space="preserve"> bis 02.01.2015 an: </w:t>
      </w:r>
      <w:hyperlink r:id="rId9" w:history="1">
        <w:r w:rsidR="00DE18D2" w:rsidRPr="00DE18D2">
          <w:rPr>
            <w:lang w:eastAsia="de-AT"/>
          </w:rPr>
          <w:t>sabine.siegmund@fh-campuswien.ac.at</w:t>
        </w:r>
      </w:hyperlink>
    </w:p>
    <w:bookmarkEnd w:id="0"/>
    <w:p w:rsidR="008D56D2" w:rsidRPr="00CE04A2" w:rsidRDefault="008D56D2" w:rsidP="008D56D2">
      <w:pPr>
        <w:pStyle w:val="PA7HeadlineBoilerplate"/>
        <w:spacing w:before="120" w:line="300" w:lineRule="exact"/>
        <w:rPr>
          <w:rFonts w:eastAsia="Times"/>
          <w:b w:val="0"/>
          <w:bCs w:val="0"/>
          <w:lang w:val="de-AT" w:eastAsia="de-AT"/>
        </w:rPr>
      </w:pPr>
      <w:r w:rsidRPr="00CE04A2">
        <w:rPr>
          <w:rFonts w:eastAsia="Times"/>
          <w:bCs w:val="0"/>
          <w:lang w:val="de-AT" w:eastAsia="de-AT"/>
        </w:rPr>
        <w:lastRenderedPageBreak/>
        <w:t xml:space="preserve">FH Campus Wien </w:t>
      </w:r>
      <w:r w:rsidRPr="00CE04A2">
        <w:rPr>
          <w:rFonts w:eastAsia="Times"/>
          <w:bCs w:val="0"/>
          <w:lang w:val="de-AT" w:eastAsia="de-AT"/>
        </w:rPr>
        <w:br/>
      </w:r>
      <w:r w:rsidRPr="00CE04A2">
        <w:rPr>
          <w:rFonts w:eastAsia="Times"/>
          <w:b w:val="0"/>
          <w:bCs w:val="0"/>
          <w:lang w:val="de-AT" w:eastAsia="de-AT"/>
        </w:rPr>
        <w:t xml:space="preserve">Mit rund 5.000 Studierenden an den vier Standorten Wien-Favoriten, Campus Vienna Biocenter, </w:t>
      </w:r>
      <w:proofErr w:type="spellStart"/>
      <w:r w:rsidRPr="00CE04A2">
        <w:rPr>
          <w:rFonts w:eastAsia="Times"/>
          <w:b w:val="0"/>
          <w:bCs w:val="0"/>
          <w:lang w:val="de-AT" w:eastAsia="de-AT"/>
        </w:rPr>
        <w:t>Muthgasse</w:t>
      </w:r>
      <w:proofErr w:type="spellEnd"/>
      <w:r w:rsidRPr="00CE04A2">
        <w:rPr>
          <w:rFonts w:eastAsia="Times"/>
          <w:b w:val="0"/>
          <w:bCs w:val="0"/>
          <w:lang w:val="de-AT" w:eastAsia="de-AT"/>
        </w:rPr>
        <w:t xml:space="preserve"> – BOKU, Schloss </w:t>
      </w:r>
      <w:proofErr w:type="spellStart"/>
      <w:r w:rsidRPr="00CE04A2">
        <w:rPr>
          <w:rFonts w:eastAsia="Times"/>
          <w:b w:val="0"/>
          <w:bCs w:val="0"/>
          <w:lang w:val="de-AT" w:eastAsia="de-AT"/>
        </w:rPr>
        <w:t>Laudon</w:t>
      </w:r>
      <w:proofErr w:type="spellEnd"/>
      <w:r w:rsidRPr="00CE04A2">
        <w:rPr>
          <w:rFonts w:eastAsia="Times"/>
          <w:b w:val="0"/>
          <w:bCs w:val="0"/>
          <w:lang w:val="de-AT" w:eastAsia="de-AT"/>
        </w:rPr>
        <w:t xml:space="preserve"> – Oktogon und den drei Kooperationsstandorten der Vinzenz-Gruppe Wien, Linz und Ried ist die FH Campus Wien eine der größten Fachhochschulen Österreichs. In den Departments Applied Life </w:t>
      </w:r>
      <w:proofErr w:type="spellStart"/>
      <w:r w:rsidRPr="00CE04A2">
        <w:rPr>
          <w:rFonts w:eastAsia="Times"/>
          <w:b w:val="0"/>
          <w:bCs w:val="0"/>
          <w:lang w:val="de-AT" w:eastAsia="de-AT"/>
        </w:rPr>
        <w:t>Sciences</w:t>
      </w:r>
      <w:proofErr w:type="spellEnd"/>
      <w:r w:rsidRPr="00CE04A2">
        <w:rPr>
          <w:rFonts w:eastAsia="Times"/>
          <w:b w:val="0"/>
          <w:bCs w:val="0"/>
          <w:lang w:val="de-AT" w:eastAsia="de-AT"/>
        </w:rPr>
        <w:t xml:space="preserve">, Bauen und Gestalten, Gesundheit, Public </w:t>
      </w:r>
      <w:proofErr w:type="spellStart"/>
      <w:r w:rsidRPr="00CE04A2">
        <w:rPr>
          <w:rFonts w:eastAsia="Times"/>
          <w:b w:val="0"/>
          <w:bCs w:val="0"/>
          <w:lang w:val="de-AT" w:eastAsia="de-AT"/>
        </w:rPr>
        <w:t>Sector</w:t>
      </w:r>
      <w:proofErr w:type="spellEnd"/>
      <w:r w:rsidRPr="00CE04A2">
        <w:rPr>
          <w:rFonts w:eastAsia="Times"/>
          <w:b w:val="0"/>
          <w:bCs w:val="0"/>
          <w:lang w:val="de-AT" w:eastAsia="de-AT"/>
        </w:rPr>
        <w:t xml:space="preserve">, Soziales und Technik steht den Studierenden im Studienjahr 2014/15 ein Angebot von über 50 Bachelor- und Masterstudiengängen sowie Masterlehrgängen zur Auswahl: </w:t>
      </w:r>
      <w:hyperlink r:id="rId10" w:history="1">
        <w:r w:rsidRPr="00CE04A2">
          <w:rPr>
            <w:rFonts w:eastAsia="Times"/>
            <w:b w:val="0"/>
            <w:bCs w:val="0"/>
            <w:lang w:val="de-AT" w:eastAsia="de-AT"/>
          </w:rPr>
          <w:t>www.fh-campuswien.ac.at/facts</w:t>
        </w:r>
      </w:hyperlink>
      <w:r w:rsidRPr="00CE04A2">
        <w:rPr>
          <w:rFonts w:eastAsia="Times"/>
          <w:b w:val="0"/>
          <w:bCs w:val="0"/>
          <w:lang w:val="de-AT" w:eastAsia="de-AT"/>
        </w:rPr>
        <w:t xml:space="preserve">. Die FH Campus Wien kooperiert mit den Universitäten Uni Wien, </w:t>
      </w:r>
      <w:proofErr w:type="spellStart"/>
      <w:r w:rsidRPr="00CE04A2">
        <w:rPr>
          <w:rFonts w:eastAsia="Times"/>
          <w:b w:val="0"/>
          <w:bCs w:val="0"/>
          <w:lang w:val="de-AT" w:eastAsia="de-AT"/>
        </w:rPr>
        <w:t>MedUni</w:t>
      </w:r>
      <w:proofErr w:type="spellEnd"/>
      <w:r w:rsidRPr="00CE04A2">
        <w:rPr>
          <w:rFonts w:eastAsia="Times"/>
          <w:b w:val="0"/>
          <w:bCs w:val="0"/>
          <w:lang w:val="de-AT" w:eastAsia="de-AT"/>
        </w:rPr>
        <w:t xml:space="preserve"> Wien, BOKU, </w:t>
      </w:r>
      <w:proofErr w:type="spellStart"/>
      <w:r w:rsidRPr="00CE04A2">
        <w:rPr>
          <w:rFonts w:eastAsia="Times"/>
          <w:b w:val="0"/>
          <w:bCs w:val="0"/>
          <w:lang w:val="de-AT" w:eastAsia="de-AT"/>
        </w:rPr>
        <w:t>VetMed</w:t>
      </w:r>
      <w:proofErr w:type="spellEnd"/>
      <w:r w:rsidRPr="00CE04A2">
        <w:rPr>
          <w:rFonts w:eastAsia="Times"/>
          <w:b w:val="0"/>
          <w:bCs w:val="0"/>
          <w:lang w:val="de-AT" w:eastAsia="de-AT"/>
        </w:rPr>
        <w:t xml:space="preserve">, TU Wien, MU Leoben und Uni Innsbruck. Die therapeutischen und diagnostischen Gesundheitsstudiengänge, einschließlich der Hebammenausbildung, werden in Zusammenarbeit mit dem Wiener </w:t>
      </w:r>
      <w:proofErr w:type="spellStart"/>
      <w:r w:rsidRPr="00CE04A2">
        <w:rPr>
          <w:rFonts w:eastAsia="Times"/>
          <w:b w:val="0"/>
          <w:bCs w:val="0"/>
          <w:lang w:val="de-AT" w:eastAsia="de-AT"/>
        </w:rPr>
        <w:t>Krankenanstaltenverbund</w:t>
      </w:r>
      <w:proofErr w:type="spellEnd"/>
      <w:r w:rsidRPr="00CE04A2">
        <w:rPr>
          <w:rFonts w:eastAsia="Times"/>
          <w:b w:val="0"/>
          <w:bCs w:val="0"/>
          <w:lang w:val="de-AT" w:eastAsia="de-AT"/>
        </w:rPr>
        <w:t xml:space="preserve"> (KAV) geführt. Public Management wurde in Kooperation mit dem Bundeskanzleramt, </w:t>
      </w:r>
      <w:proofErr w:type="spellStart"/>
      <w:r w:rsidRPr="00CE04A2">
        <w:rPr>
          <w:rFonts w:eastAsia="Times"/>
          <w:b w:val="0"/>
          <w:bCs w:val="0"/>
          <w:lang w:val="de-AT" w:eastAsia="de-AT"/>
        </w:rPr>
        <w:t>Tax</w:t>
      </w:r>
      <w:proofErr w:type="spellEnd"/>
      <w:r w:rsidRPr="00CE04A2">
        <w:rPr>
          <w:rFonts w:eastAsia="Times"/>
          <w:b w:val="0"/>
          <w:bCs w:val="0"/>
          <w:lang w:val="de-AT" w:eastAsia="de-AT"/>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Qualitätsmanagement der Hochschule: </w:t>
      </w:r>
      <w:hyperlink r:id="rId11" w:history="1">
        <w:r w:rsidRPr="00CE04A2">
          <w:rPr>
            <w:rFonts w:eastAsia="Times"/>
            <w:b w:val="0"/>
            <w:bCs w:val="0"/>
            <w:lang w:val="de-AT" w:eastAsia="de-AT"/>
          </w:rPr>
          <w:t>www.fh-campuswien.ac.at/zert</w:t>
        </w:r>
      </w:hyperlink>
    </w:p>
    <w:p w:rsidR="007A5718" w:rsidRDefault="007A5718" w:rsidP="008D56D2">
      <w:pPr>
        <w:pStyle w:val="PA8Boilerplate"/>
        <w:spacing w:line="240" w:lineRule="auto"/>
        <w:rPr>
          <w:b/>
          <w:lang w:val="de-AT" w:eastAsia="de-AT"/>
        </w:rPr>
      </w:pPr>
    </w:p>
    <w:p w:rsidR="008D56D2" w:rsidRPr="00362750" w:rsidRDefault="008D56D2" w:rsidP="008D56D2">
      <w:pPr>
        <w:pStyle w:val="PA8Boilerplate"/>
        <w:spacing w:line="240" w:lineRule="auto"/>
        <w:rPr>
          <w:b/>
          <w:lang w:val="de-AT" w:eastAsia="de-AT"/>
        </w:rPr>
      </w:pPr>
      <w:r w:rsidRPr="00362750">
        <w:rPr>
          <w:b/>
          <w:lang w:val="de-AT" w:eastAsia="de-AT"/>
        </w:rPr>
        <w:t>Rückfragehinweis:</w:t>
      </w:r>
    </w:p>
    <w:p w:rsidR="008D56D2" w:rsidRPr="00F933CA" w:rsidRDefault="008D56D2" w:rsidP="008D56D2">
      <w:pPr>
        <w:pStyle w:val="PA8Boilerplate"/>
        <w:spacing w:line="240" w:lineRule="auto"/>
        <w:rPr>
          <w:lang w:val="de-AT" w:eastAsia="de-AT"/>
        </w:rPr>
      </w:pPr>
      <w:proofErr w:type="spellStart"/>
      <w:r w:rsidRPr="00F933CA">
        <w:rPr>
          <w:lang w:val="de-AT" w:eastAsia="de-AT"/>
        </w:rPr>
        <w:t>Mag.</w:t>
      </w:r>
      <w:r w:rsidRPr="00F933CA">
        <w:rPr>
          <w:vertAlign w:val="superscript"/>
          <w:lang w:val="de-AT" w:eastAsia="de-AT"/>
        </w:rPr>
        <w:t>a</w:t>
      </w:r>
      <w:proofErr w:type="spellEnd"/>
      <w:r w:rsidRPr="00F933CA">
        <w:rPr>
          <w:lang w:val="de-AT" w:eastAsia="de-AT"/>
        </w:rPr>
        <w:t xml:space="preserve"> </w:t>
      </w:r>
      <w:r>
        <w:rPr>
          <w:lang w:val="de-AT" w:eastAsia="de-AT"/>
        </w:rPr>
        <w:t>Daniela Halter, MA</w:t>
      </w:r>
    </w:p>
    <w:p w:rsidR="008D56D2" w:rsidRPr="00F933CA" w:rsidRDefault="008D56D2" w:rsidP="008D56D2">
      <w:pPr>
        <w:pStyle w:val="PA8Boilerplate"/>
        <w:spacing w:line="240" w:lineRule="auto"/>
        <w:rPr>
          <w:lang w:val="de-AT" w:eastAsia="de-AT"/>
        </w:rPr>
      </w:pPr>
      <w:r w:rsidRPr="00F933CA">
        <w:rPr>
          <w:lang w:val="de-AT" w:eastAsia="de-AT"/>
        </w:rPr>
        <w:t>FH Campus Wien</w:t>
      </w:r>
    </w:p>
    <w:p w:rsidR="008D56D2" w:rsidRPr="00F933CA" w:rsidRDefault="008D56D2" w:rsidP="008D56D2">
      <w:pPr>
        <w:pStyle w:val="PA8Boilerplate"/>
        <w:spacing w:line="240" w:lineRule="auto"/>
        <w:rPr>
          <w:lang w:val="de-AT" w:eastAsia="de-AT"/>
        </w:rPr>
      </w:pPr>
      <w:r w:rsidRPr="00F933CA">
        <w:rPr>
          <w:lang w:val="de-AT" w:eastAsia="de-AT"/>
        </w:rPr>
        <w:t>Unternehmenskommunikation</w:t>
      </w:r>
    </w:p>
    <w:p w:rsidR="008D56D2" w:rsidRPr="00F933CA" w:rsidRDefault="008D56D2" w:rsidP="008D56D2">
      <w:pPr>
        <w:pStyle w:val="PA8Boilerplate"/>
        <w:spacing w:line="240" w:lineRule="auto"/>
        <w:rPr>
          <w:lang w:val="de-AT" w:eastAsia="de-AT"/>
        </w:rPr>
      </w:pPr>
      <w:r w:rsidRPr="00F933CA">
        <w:rPr>
          <w:lang w:val="de-AT" w:eastAsia="de-AT"/>
        </w:rPr>
        <w:t>Favoritenstraße 226, 1100 Wien</w:t>
      </w:r>
    </w:p>
    <w:p w:rsidR="008D56D2" w:rsidRPr="00F933CA" w:rsidRDefault="008D56D2" w:rsidP="008D56D2">
      <w:pPr>
        <w:pStyle w:val="PA8Boilerplate"/>
        <w:spacing w:line="240" w:lineRule="auto"/>
        <w:rPr>
          <w:lang w:val="de-AT" w:eastAsia="de-AT"/>
        </w:rPr>
      </w:pPr>
      <w:r>
        <w:rPr>
          <w:lang w:val="de-AT" w:eastAsia="de-AT"/>
        </w:rPr>
        <w:t>T: +43 1 606 68 77-6403</w:t>
      </w:r>
    </w:p>
    <w:p w:rsidR="008D56D2" w:rsidRPr="00130959" w:rsidRDefault="000607C5" w:rsidP="008D56D2">
      <w:pPr>
        <w:pStyle w:val="PA8Boilerplate"/>
        <w:spacing w:line="240" w:lineRule="auto"/>
        <w:rPr>
          <w:lang w:val="de-AT" w:eastAsia="de-AT"/>
        </w:rPr>
      </w:pPr>
      <w:hyperlink r:id="rId12" w:history="1">
        <w:r w:rsidR="008D56D2" w:rsidRPr="00F44595">
          <w:rPr>
            <w:rStyle w:val="Hyperlink"/>
            <w:lang w:val="de-AT" w:eastAsia="de-AT"/>
          </w:rPr>
          <w:t>daniela.halter@fh-campuswien.ac.at</w:t>
        </w:r>
      </w:hyperlink>
    </w:p>
    <w:p w:rsidR="008D56D2" w:rsidRPr="001D2E52" w:rsidRDefault="000607C5" w:rsidP="008D56D2">
      <w:pPr>
        <w:pStyle w:val="PA8Boilerplate"/>
        <w:spacing w:line="240" w:lineRule="auto"/>
        <w:rPr>
          <w:lang w:val="en-GB" w:eastAsia="de-AT"/>
        </w:rPr>
      </w:pPr>
      <w:hyperlink r:id="rId13" w:history="1">
        <w:r w:rsidR="008D56D2" w:rsidRPr="004E1D22">
          <w:rPr>
            <w:rStyle w:val="Hyperlink"/>
            <w:lang w:val="en-GB" w:eastAsia="de-AT"/>
          </w:rPr>
          <w:t>www.fh-campuswien.ac.at</w:t>
        </w:r>
      </w:hyperlink>
    </w:p>
    <w:p w:rsidR="008D56D2" w:rsidRPr="001D2E52" w:rsidRDefault="008D56D2" w:rsidP="008D56D2">
      <w:pPr>
        <w:pStyle w:val="PA7HeadlineBoilerplate"/>
        <w:rPr>
          <w:lang w:val="en-GB" w:eastAsia="de-AT"/>
        </w:rPr>
      </w:pPr>
    </w:p>
    <w:p w:rsidR="001D2E52" w:rsidRPr="003D1746" w:rsidRDefault="001D2E52" w:rsidP="008D56D2">
      <w:pPr>
        <w:pStyle w:val="PA5Text"/>
        <w:rPr>
          <w:lang w:val="de-AT" w:eastAsia="de-AT"/>
        </w:rPr>
      </w:pPr>
    </w:p>
    <w:sectPr w:rsidR="001D2E52" w:rsidRPr="003D1746" w:rsidSect="001654FE">
      <w:headerReference w:type="even" r:id="rId14"/>
      <w:headerReference w:type="default" r:id="rId15"/>
      <w:footerReference w:type="even" r:id="rId16"/>
      <w:footerReference w:type="default" r:id="rId17"/>
      <w:headerReference w:type="first" r:id="rId18"/>
      <w:footerReference w:type="first" r:id="rId19"/>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07" w:rsidRDefault="00CC2F07">
      <w:r>
        <w:separator/>
      </w:r>
    </w:p>
  </w:endnote>
  <w:endnote w:type="continuationSeparator" w:id="0">
    <w:p w:rsidR="00CC2F07" w:rsidRDefault="00CC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D2" w:rsidRDefault="00DE18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Pr="00DE18D2" w:rsidRDefault="00F863A8" w:rsidP="00DE18D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D2" w:rsidRDefault="00DE18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07" w:rsidRDefault="00CC2F07">
      <w:r>
        <w:separator/>
      </w:r>
    </w:p>
  </w:footnote>
  <w:footnote w:type="continuationSeparator" w:id="0">
    <w:p w:rsidR="00CC2F07" w:rsidRDefault="00CC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D2" w:rsidRDefault="00DE18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3C56953C" wp14:editId="60A7E30E">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D2" w:rsidRDefault="00DE18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4E10A64"/>
    <w:multiLevelType w:val="hybridMultilevel"/>
    <w:tmpl w:val="24588C2C"/>
    <w:lvl w:ilvl="0" w:tplc="5E0A2EC2">
      <w:start w:val="15"/>
      <w:numFmt w:val="bullet"/>
      <w:lvlText w:val="-"/>
      <w:lvlJc w:val="left"/>
      <w:pPr>
        <w:ind w:left="1776" w:hanging="360"/>
      </w:pPr>
      <w:rPr>
        <w:rFonts w:ascii="Verdana" w:eastAsia="Calibri" w:hAnsi="Verdana" w:cs="Times New Roman" w:hint="default"/>
      </w:rPr>
    </w:lvl>
    <w:lvl w:ilvl="1" w:tplc="0C070003">
      <w:start w:val="1"/>
      <w:numFmt w:val="bullet"/>
      <w:lvlText w:val="o"/>
      <w:lvlJc w:val="left"/>
      <w:pPr>
        <w:ind w:left="2496" w:hanging="360"/>
      </w:pPr>
      <w:rPr>
        <w:rFonts w:ascii="Courier New" w:hAnsi="Courier New" w:cs="Courier New" w:hint="default"/>
      </w:rPr>
    </w:lvl>
    <w:lvl w:ilvl="2" w:tplc="0C070005">
      <w:start w:val="1"/>
      <w:numFmt w:val="bullet"/>
      <w:lvlText w:val=""/>
      <w:lvlJc w:val="left"/>
      <w:pPr>
        <w:ind w:left="3216" w:hanging="360"/>
      </w:pPr>
      <w:rPr>
        <w:rFonts w:ascii="Wingdings" w:hAnsi="Wingdings" w:hint="default"/>
      </w:rPr>
    </w:lvl>
    <w:lvl w:ilvl="3" w:tplc="0C070001">
      <w:start w:val="1"/>
      <w:numFmt w:val="bullet"/>
      <w:lvlText w:val=""/>
      <w:lvlJc w:val="left"/>
      <w:pPr>
        <w:ind w:left="3936" w:hanging="360"/>
      </w:pPr>
      <w:rPr>
        <w:rFonts w:ascii="Symbol" w:hAnsi="Symbol" w:hint="default"/>
      </w:rPr>
    </w:lvl>
    <w:lvl w:ilvl="4" w:tplc="0C070003">
      <w:start w:val="1"/>
      <w:numFmt w:val="bullet"/>
      <w:lvlText w:val="o"/>
      <w:lvlJc w:val="left"/>
      <w:pPr>
        <w:ind w:left="4656" w:hanging="360"/>
      </w:pPr>
      <w:rPr>
        <w:rFonts w:ascii="Courier New" w:hAnsi="Courier New" w:cs="Courier New" w:hint="default"/>
      </w:rPr>
    </w:lvl>
    <w:lvl w:ilvl="5" w:tplc="0C070005">
      <w:start w:val="1"/>
      <w:numFmt w:val="bullet"/>
      <w:lvlText w:val=""/>
      <w:lvlJc w:val="left"/>
      <w:pPr>
        <w:ind w:left="5376" w:hanging="360"/>
      </w:pPr>
      <w:rPr>
        <w:rFonts w:ascii="Wingdings" w:hAnsi="Wingdings" w:hint="default"/>
      </w:rPr>
    </w:lvl>
    <w:lvl w:ilvl="6" w:tplc="0C070001">
      <w:start w:val="1"/>
      <w:numFmt w:val="bullet"/>
      <w:lvlText w:val=""/>
      <w:lvlJc w:val="left"/>
      <w:pPr>
        <w:ind w:left="6096" w:hanging="360"/>
      </w:pPr>
      <w:rPr>
        <w:rFonts w:ascii="Symbol" w:hAnsi="Symbol" w:hint="default"/>
      </w:rPr>
    </w:lvl>
    <w:lvl w:ilvl="7" w:tplc="0C070003">
      <w:start w:val="1"/>
      <w:numFmt w:val="bullet"/>
      <w:lvlText w:val="o"/>
      <w:lvlJc w:val="left"/>
      <w:pPr>
        <w:ind w:left="6816" w:hanging="360"/>
      </w:pPr>
      <w:rPr>
        <w:rFonts w:ascii="Courier New" w:hAnsi="Courier New" w:cs="Courier New" w:hint="default"/>
      </w:rPr>
    </w:lvl>
    <w:lvl w:ilvl="8" w:tplc="0C070005">
      <w:start w:val="1"/>
      <w:numFmt w:val="bullet"/>
      <w:lvlText w:val=""/>
      <w:lvlJc w:val="left"/>
      <w:pPr>
        <w:ind w:left="7536" w:hanging="360"/>
      </w:pPr>
      <w:rPr>
        <w:rFonts w:ascii="Wingdings" w:hAnsi="Wingdings" w:hint="default"/>
      </w:rPr>
    </w:lvl>
  </w:abstractNum>
  <w:abstractNum w:abstractNumId="13">
    <w:nsid w:val="33E05587"/>
    <w:multiLevelType w:val="hybridMultilevel"/>
    <w:tmpl w:val="BC1887D8"/>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5">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07"/>
    <w:rsid w:val="00005290"/>
    <w:rsid w:val="000063ED"/>
    <w:rsid w:val="0001044B"/>
    <w:rsid w:val="0001365D"/>
    <w:rsid w:val="00013CF8"/>
    <w:rsid w:val="00016ECA"/>
    <w:rsid w:val="000217C6"/>
    <w:rsid w:val="000300EA"/>
    <w:rsid w:val="00047C44"/>
    <w:rsid w:val="00052E3B"/>
    <w:rsid w:val="000607C5"/>
    <w:rsid w:val="00062231"/>
    <w:rsid w:val="00063D87"/>
    <w:rsid w:val="0006619D"/>
    <w:rsid w:val="00075186"/>
    <w:rsid w:val="000850BA"/>
    <w:rsid w:val="00093A28"/>
    <w:rsid w:val="00095013"/>
    <w:rsid w:val="00095832"/>
    <w:rsid w:val="000960F8"/>
    <w:rsid w:val="000A0732"/>
    <w:rsid w:val="000A2B60"/>
    <w:rsid w:val="000B5D77"/>
    <w:rsid w:val="000C24A2"/>
    <w:rsid w:val="000D2463"/>
    <w:rsid w:val="000D7A38"/>
    <w:rsid w:val="000E5AC5"/>
    <w:rsid w:val="000F05F1"/>
    <w:rsid w:val="000F36F5"/>
    <w:rsid w:val="00116A1B"/>
    <w:rsid w:val="00117FBA"/>
    <w:rsid w:val="00125E8C"/>
    <w:rsid w:val="0013212A"/>
    <w:rsid w:val="00141E9F"/>
    <w:rsid w:val="00152251"/>
    <w:rsid w:val="00161C2B"/>
    <w:rsid w:val="00163062"/>
    <w:rsid w:val="001654FE"/>
    <w:rsid w:val="0017004A"/>
    <w:rsid w:val="001745A0"/>
    <w:rsid w:val="00192570"/>
    <w:rsid w:val="00194EBC"/>
    <w:rsid w:val="00197E42"/>
    <w:rsid w:val="001A3795"/>
    <w:rsid w:val="001A76DF"/>
    <w:rsid w:val="001B0083"/>
    <w:rsid w:val="001B0271"/>
    <w:rsid w:val="001D2E52"/>
    <w:rsid w:val="001D75C6"/>
    <w:rsid w:val="001E0647"/>
    <w:rsid w:val="001E3EDD"/>
    <w:rsid w:val="001F4265"/>
    <w:rsid w:val="0020282C"/>
    <w:rsid w:val="00203AC1"/>
    <w:rsid w:val="002110E4"/>
    <w:rsid w:val="00214B0A"/>
    <w:rsid w:val="00222F4C"/>
    <w:rsid w:val="00231F33"/>
    <w:rsid w:val="0024524E"/>
    <w:rsid w:val="00246CD9"/>
    <w:rsid w:val="0026087D"/>
    <w:rsid w:val="00262253"/>
    <w:rsid w:val="00266184"/>
    <w:rsid w:val="00266B05"/>
    <w:rsid w:val="00274542"/>
    <w:rsid w:val="00277982"/>
    <w:rsid w:val="00290A90"/>
    <w:rsid w:val="002A5CD7"/>
    <w:rsid w:val="002A757B"/>
    <w:rsid w:val="002B2ECE"/>
    <w:rsid w:val="002C326B"/>
    <w:rsid w:val="002C6C65"/>
    <w:rsid w:val="002D49A9"/>
    <w:rsid w:val="002E4CB1"/>
    <w:rsid w:val="002F0095"/>
    <w:rsid w:val="00302583"/>
    <w:rsid w:val="0030415F"/>
    <w:rsid w:val="00305D4D"/>
    <w:rsid w:val="003112B5"/>
    <w:rsid w:val="00312AB2"/>
    <w:rsid w:val="00314203"/>
    <w:rsid w:val="00315072"/>
    <w:rsid w:val="00315D67"/>
    <w:rsid w:val="00320803"/>
    <w:rsid w:val="00322547"/>
    <w:rsid w:val="00323A82"/>
    <w:rsid w:val="003279F7"/>
    <w:rsid w:val="003311B1"/>
    <w:rsid w:val="0034013B"/>
    <w:rsid w:val="003422F5"/>
    <w:rsid w:val="00352E97"/>
    <w:rsid w:val="0035746C"/>
    <w:rsid w:val="00370FE3"/>
    <w:rsid w:val="00371529"/>
    <w:rsid w:val="003715BB"/>
    <w:rsid w:val="003725C6"/>
    <w:rsid w:val="00377897"/>
    <w:rsid w:val="00390C4F"/>
    <w:rsid w:val="00390EDF"/>
    <w:rsid w:val="003925AF"/>
    <w:rsid w:val="003936F4"/>
    <w:rsid w:val="003A2E49"/>
    <w:rsid w:val="003A64CC"/>
    <w:rsid w:val="003B0F29"/>
    <w:rsid w:val="003B3865"/>
    <w:rsid w:val="003B5712"/>
    <w:rsid w:val="003C11BE"/>
    <w:rsid w:val="003D0740"/>
    <w:rsid w:val="003D1746"/>
    <w:rsid w:val="003D39F0"/>
    <w:rsid w:val="003E6351"/>
    <w:rsid w:val="003E6C98"/>
    <w:rsid w:val="003F33D1"/>
    <w:rsid w:val="003F37DF"/>
    <w:rsid w:val="00400085"/>
    <w:rsid w:val="0040076A"/>
    <w:rsid w:val="00416832"/>
    <w:rsid w:val="00425AA7"/>
    <w:rsid w:val="00426FFB"/>
    <w:rsid w:val="00430A0D"/>
    <w:rsid w:val="00446658"/>
    <w:rsid w:val="0045690B"/>
    <w:rsid w:val="00471DE5"/>
    <w:rsid w:val="00472E2D"/>
    <w:rsid w:val="004737EC"/>
    <w:rsid w:val="00475F77"/>
    <w:rsid w:val="00484B59"/>
    <w:rsid w:val="00486497"/>
    <w:rsid w:val="00494498"/>
    <w:rsid w:val="004A420E"/>
    <w:rsid w:val="004B1C11"/>
    <w:rsid w:val="004B441E"/>
    <w:rsid w:val="004B6F77"/>
    <w:rsid w:val="004C438E"/>
    <w:rsid w:val="004D755A"/>
    <w:rsid w:val="004D7936"/>
    <w:rsid w:val="004F1995"/>
    <w:rsid w:val="004F6849"/>
    <w:rsid w:val="005028DA"/>
    <w:rsid w:val="00503D3F"/>
    <w:rsid w:val="005068AF"/>
    <w:rsid w:val="00507DC0"/>
    <w:rsid w:val="00511C0C"/>
    <w:rsid w:val="0051457A"/>
    <w:rsid w:val="00514BA3"/>
    <w:rsid w:val="0051655E"/>
    <w:rsid w:val="00520D20"/>
    <w:rsid w:val="0053161D"/>
    <w:rsid w:val="00534ED7"/>
    <w:rsid w:val="00543ED6"/>
    <w:rsid w:val="005518FA"/>
    <w:rsid w:val="00552CA6"/>
    <w:rsid w:val="00554FF9"/>
    <w:rsid w:val="0056662E"/>
    <w:rsid w:val="00575807"/>
    <w:rsid w:val="00576C9E"/>
    <w:rsid w:val="00576D39"/>
    <w:rsid w:val="00580986"/>
    <w:rsid w:val="00587C22"/>
    <w:rsid w:val="005A0DBB"/>
    <w:rsid w:val="005A6863"/>
    <w:rsid w:val="005B322B"/>
    <w:rsid w:val="005D00E1"/>
    <w:rsid w:val="005D57E2"/>
    <w:rsid w:val="005E43C3"/>
    <w:rsid w:val="00602E86"/>
    <w:rsid w:val="00611BB8"/>
    <w:rsid w:val="00612DF4"/>
    <w:rsid w:val="006166F9"/>
    <w:rsid w:val="00622D7C"/>
    <w:rsid w:val="00667C06"/>
    <w:rsid w:val="00671B12"/>
    <w:rsid w:val="006845BB"/>
    <w:rsid w:val="006A4A46"/>
    <w:rsid w:val="006B72CE"/>
    <w:rsid w:val="006B76A0"/>
    <w:rsid w:val="006D1A99"/>
    <w:rsid w:val="006F4415"/>
    <w:rsid w:val="007017CB"/>
    <w:rsid w:val="00701D09"/>
    <w:rsid w:val="00705220"/>
    <w:rsid w:val="00706E92"/>
    <w:rsid w:val="00707A3F"/>
    <w:rsid w:val="00711643"/>
    <w:rsid w:val="00714A3F"/>
    <w:rsid w:val="00717911"/>
    <w:rsid w:val="007275E7"/>
    <w:rsid w:val="00733C10"/>
    <w:rsid w:val="00737362"/>
    <w:rsid w:val="0074572F"/>
    <w:rsid w:val="00745B0B"/>
    <w:rsid w:val="007461FD"/>
    <w:rsid w:val="00753743"/>
    <w:rsid w:val="007545B6"/>
    <w:rsid w:val="00757D5E"/>
    <w:rsid w:val="00765312"/>
    <w:rsid w:val="00770960"/>
    <w:rsid w:val="007753AC"/>
    <w:rsid w:val="00783A3C"/>
    <w:rsid w:val="00784738"/>
    <w:rsid w:val="007916BE"/>
    <w:rsid w:val="00791CDE"/>
    <w:rsid w:val="00793CA6"/>
    <w:rsid w:val="00795779"/>
    <w:rsid w:val="00795EB0"/>
    <w:rsid w:val="007975B5"/>
    <w:rsid w:val="00797E2C"/>
    <w:rsid w:val="007A5718"/>
    <w:rsid w:val="007A5F6B"/>
    <w:rsid w:val="007B5F5E"/>
    <w:rsid w:val="007B6E21"/>
    <w:rsid w:val="007C108A"/>
    <w:rsid w:val="007C12F1"/>
    <w:rsid w:val="007C344C"/>
    <w:rsid w:val="007E0082"/>
    <w:rsid w:val="007E5386"/>
    <w:rsid w:val="007E6EAE"/>
    <w:rsid w:val="008215E1"/>
    <w:rsid w:val="008258AF"/>
    <w:rsid w:val="00831632"/>
    <w:rsid w:val="00856A08"/>
    <w:rsid w:val="00872EB2"/>
    <w:rsid w:val="008743ED"/>
    <w:rsid w:val="00877497"/>
    <w:rsid w:val="00881719"/>
    <w:rsid w:val="008868E4"/>
    <w:rsid w:val="00887905"/>
    <w:rsid w:val="008901D7"/>
    <w:rsid w:val="00894DB0"/>
    <w:rsid w:val="008B2F99"/>
    <w:rsid w:val="008B2FED"/>
    <w:rsid w:val="008B3989"/>
    <w:rsid w:val="008B46C6"/>
    <w:rsid w:val="008C2CB1"/>
    <w:rsid w:val="008C6037"/>
    <w:rsid w:val="008D12E2"/>
    <w:rsid w:val="008D4D5C"/>
    <w:rsid w:val="008D56D2"/>
    <w:rsid w:val="008D6AFC"/>
    <w:rsid w:val="008E7E98"/>
    <w:rsid w:val="008F6115"/>
    <w:rsid w:val="00902F88"/>
    <w:rsid w:val="00903699"/>
    <w:rsid w:val="00906940"/>
    <w:rsid w:val="00922B2E"/>
    <w:rsid w:val="00932637"/>
    <w:rsid w:val="00947C14"/>
    <w:rsid w:val="0095284C"/>
    <w:rsid w:val="0095718D"/>
    <w:rsid w:val="00975535"/>
    <w:rsid w:val="009A24C2"/>
    <w:rsid w:val="009A35A5"/>
    <w:rsid w:val="009A6D0C"/>
    <w:rsid w:val="009B468A"/>
    <w:rsid w:val="009D0BA0"/>
    <w:rsid w:val="009D3297"/>
    <w:rsid w:val="009E5D71"/>
    <w:rsid w:val="009F0931"/>
    <w:rsid w:val="009F7560"/>
    <w:rsid w:val="00A019BE"/>
    <w:rsid w:val="00A12526"/>
    <w:rsid w:val="00A14D43"/>
    <w:rsid w:val="00A1788B"/>
    <w:rsid w:val="00A220AE"/>
    <w:rsid w:val="00A312F3"/>
    <w:rsid w:val="00A34EE5"/>
    <w:rsid w:val="00A35600"/>
    <w:rsid w:val="00A43252"/>
    <w:rsid w:val="00A43497"/>
    <w:rsid w:val="00A535C3"/>
    <w:rsid w:val="00A56571"/>
    <w:rsid w:val="00A606E6"/>
    <w:rsid w:val="00A64457"/>
    <w:rsid w:val="00A65375"/>
    <w:rsid w:val="00A71C5C"/>
    <w:rsid w:val="00A75D68"/>
    <w:rsid w:val="00A75F48"/>
    <w:rsid w:val="00A7782C"/>
    <w:rsid w:val="00A80F96"/>
    <w:rsid w:val="00AA5F46"/>
    <w:rsid w:val="00AB1B35"/>
    <w:rsid w:val="00AB3CB1"/>
    <w:rsid w:val="00AC5946"/>
    <w:rsid w:val="00AD3C44"/>
    <w:rsid w:val="00AD5109"/>
    <w:rsid w:val="00AE2594"/>
    <w:rsid w:val="00AF06A7"/>
    <w:rsid w:val="00AF7F75"/>
    <w:rsid w:val="00B0377D"/>
    <w:rsid w:val="00B04E5A"/>
    <w:rsid w:val="00B1339B"/>
    <w:rsid w:val="00B15117"/>
    <w:rsid w:val="00B2004F"/>
    <w:rsid w:val="00B33863"/>
    <w:rsid w:val="00B34A8E"/>
    <w:rsid w:val="00B359D7"/>
    <w:rsid w:val="00B51279"/>
    <w:rsid w:val="00B517BF"/>
    <w:rsid w:val="00B55097"/>
    <w:rsid w:val="00B63C3A"/>
    <w:rsid w:val="00B74BED"/>
    <w:rsid w:val="00B76397"/>
    <w:rsid w:val="00B80A79"/>
    <w:rsid w:val="00B82C19"/>
    <w:rsid w:val="00B84A58"/>
    <w:rsid w:val="00B855AC"/>
    <w:rsid w:val="00B85A15"/>
    <w:rsid w:val="00B874C5"/>
    <w:rsid w:val="00B87F90"/>
    <w:rsid w:val="00B92442"/>
    <w:rsid w:val="00B9552F"/>
    <w:rsid w:val="00BA285F"/>
    <w:rsid w:val="00BA2F64"/>
    <w:rsid w:val="00BB20AC"/>
    <w:rsid w:val="00BB3E1A"/>
    <w:rsid w:val="00BC0BB8"/>
    <w:rsid w:val="00BD3678"/>
    <w:rsid w:val="00BD4255"/>
    <w:rsid w:val="00BD51B4"/>
    <w:rsid w:val="00BE0D56"/>
    <w:rsid w:val="00BE701B"/>
    <w:rsid w:val="00BF6EDB"/>
    <w:rsid w:val="00BF73F5"/>
    <w:rsid w:val="00C00F42"/>
    <w:rsid w:val="00C11B26"/>
    <w:rsid w:val="00C13CDE"/>
    <w:rsid w:val="00C14085"/>
    <w:rsid w:val="00C15226"/>
    <w:rsid w:val="00C170C4"/>
    <w:rsid w:val="00C34CCA"/>
    <w:rsid w:val="00C37E44"/>
    <w:rsid w:val="00C47486"/>
    <w:rsid w:val="00C52900"/>
    <w:rsid w:val="00C62AB2"/>
    <w:rsid w:val="00C651F8"/>
    <w:rsid w:val="00C66143"/>
    <w:rsid w:val="00C775FC"/>
    <w:rsid w:val="00C83139"/>
    <w:rsid w:val="00C84A1A"/>
    <w:rsid w:val="00C85821"/>
    <w:rsid w:val="00C90310"/>
    <w:rsid w:val="00C908CC"/>
    <w:rsid w:val="00C91769"/>
    <w:rsid w:val="00CA0462"/>
    <w:rsid w:val="00CA0AB9"/>
    <w:rsid w:val="00CB7DAE"/>
    <w:rsid w:val="00CC07FC"/>
    <w:rsid w:val="00CC2F07"/>
    <w:rsid w:val="00CD5AF9"/>
    <w:rsid w:val="00CE0B73"/>
    <w:rsid w:val="00CE0F8E"/>
    <w:rsid w:val="00CE260D"/>
    <w:rsid w:val="00CE29F8"/>
    <w:rsid w:val="00CF5455"/>
    <w:rsid w:val="00CF6069"/>
    <w:rsid w:val="00CF74FE"/>
    <w:rsid w:val="00CF7884"/>
    <w:rsid w:val="00D06732"/>
    <w:rsid w:val="00D12229"/>
    <w:rsid w:val="00D22D0D"/>
    <w:rsid w:val="00D310AD"/>
    <w:rsid w:val="00D47E90"/>
    <w:rsid w:val="00D54E39"/>
    <w:rsid w:val="00D629A7"/>
    <w:rsid w:val="00D645AC"/>
    <w:rsid w:val="00D91B15"/>
    <w:rsid w:val="00D96599"/>
    <w:rsid w:val="00DA1521"/>
    <w:rsid w:val="00DA1B4E"/>
    <w:rsid w:val="00DA480C"/>
    <w:rsid w:val="00DA70DC"/>
    <w:rsid w:val="00DB08C7"/>
    <w:rsid w:val="00DD24EF"/>
    <w:rsid w:val="00DE18D2"/>
    <w:rsid w:val="00DE2CD2"/>
    <w:rsid w:val="00DE620A"/>
    <w:rsid w:val="00E00152"/>
    <w:rsid w:val="00E02E1D"/>
    <w:rsid w:val="00E0548F"/>
    <w:rsid w:val="00E057FC"/>
    <w:rsid w:val="00E07AC9"/>
    <w:rsid w:val="00E210B6"/>
    <w:rsid w:val="00E2503B"/>
    <w:rsid w:val="00E32707"/>
    <w:rsid w:val="00E36892"/>
    <w:rsid w:val="00E440F1"/>
    <w:rsid w:val="00E44CCD"/>
    <w:rsid w:val="00E45278"/>
    <w:rsid w:val="00E45DA2"/>
    <w:rsid w:val="00E4618C"/>
    <w:rsid w:val="00E469A5"/>
    <w:rsid w:val="00E5009D"/>
    <w:rsid w:val="00E50A92"/>
    <w:rsid w:val="00E5398A"/>
    <w:rsid w:val="00E800A8"/>
    <w:rsid w:val="00E81A92"/>
    <w:rsid w:val="00E85E83"/>
    <w:rsid w:val="00E97447"/>
    <w:rsid w:val="00EA4409"/>
    <w:rsid w:val="00EA4572"/>
    <w:rsid w:val="00EA5278"/>
    <w:rsid w:val="00EB3DD8"/>
    <w:rsid w:val="00EB6FC9"/>
    <w:rsid w:val="00EC2242"/>
    <w:rsid w:val="00EC3F4C"/>
    <w:rsid w:val="00ED0208"/>
    <w:rsid w:val="00ED136D"/>
    <w:rsid w:val="00EE29AE"/>
    <w:rsid w:val="00EE5997"/>
    <w:rsid w:val="00EE706D"/>
    <w:rsid w:val="00F067A3"/>
    <w:rsid w:val="00F17F42"/>
    <w:rsid w:val="00F230DD"/>
    <w:rsid w:val="00F24F19"/>
    <w:rsid w:val="00F3052C"/>
    <w:rsid w:val="00F356C7"/>
    <w:rsid w:val="00F40BAE"/>
    <w:rsid w:val="00F450D5"/>
    <w:rsid w:val="00F55B7D"/>
    <w:rsid w:val="00F623E8"/>
    <w:rsid w:val="00F84EE8"/>
    <w:rsid w:val="00F85F13"/>
    <w:rsid w:val="00F863A8"/>
    <w:rsid w:val="00F91F2B"/>
    <w:rsid w:val="00F97100"/>
    <w:rsid w:val="00FA21F8"/>
    <w:rsid w:val="00FB20DC"/>
    <w:rsid w:val="00FB5301"/>
    <w:rsid w:val="00FC01F9"/>
    <w:rsid w:val="00FC54CC"/>
    <w:rsid w:val="00FD7D4E"/>
    <w:rsid w:val="00FE6C0A"/>
    <w:rsid w:val="00FF1F97"/>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link w:val="berschrift1Zchn"/>
    <w:uiPriority w:val="9"/>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link w:val="berschrift3Zchn"/>
    <w:uiPriority w:val="9"/>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3Zchn">
    <w:name w:val="Überschrift 3 Zchn"/>
    <w:basedOn w:val="Absatz-Standardschriftart"/>
    <w:link w:val="berschrift3"/>
    <w:uiPriority w:val="9"/>
    <w:rsid w:val="00770960"/>
    <w:rPr>
      <w:rFonts w:ascii="Verdana" w:hAnsi="Verdana"/>
      <w:sz w:val="22"/>
      <w:lang w:val="de-DE" w:eastAsia="de-DE"/>
    </w:rPr>
  </w:style>
  <w:style w:type="character" w:styleId="BesuchterHyperlink">
    <w:name w:val="FollowedHyperlink"/>
    <w:basedOn w:val="Absatz-Standardschriftart"/>
    <w:rsid w:val="00152251"/>
    <w:rPr>
      <w:color w:val="800080" w:themeColor="followedHyperlink"/>
      <w:u w:val="single"/>
    </w:rPr>
  </w:style>
  <w:style w:type="paragraph" w:styleId="Listenabsatz">
    <w:name w:val="List Paragraph"/>
    <w:basedOn w:val="Standard"/>
    <w:uiPriority w:val="34"/>
    <w:qFormat/>
    <w:rsid w:val="00A14D43"/>
    <w:pPr>
      <w:spacing w:line="240" w:lineRule="auto"/>
      <w:ind w:left="720"/>
    </w:pPr>
    <w:rPr>
      <w:rFonts w:ascii="Calibri" w:eastAsiaTheme="minorHAnsi" w:hAnsi="Calibri"/>
      <w:sz w:val="22"/>
      <w:szCs w:val="22"/>
      <w:lang w:val="de-AT" w:eastAsia="en-US"/>
    </w:rPr>
  </w:style>
  <w:style w:type="character" w:customStyle="1" w:styleId="berschrift1Zchn">
    <w:name w:val="Überschrift 1 Zchn"/>
    <w:basedOn w:val="Absatz-Standardschriftart"/>
    <w:link w:val="berschrift1"/>
    <w:uiPriority w:val="9"/>
    <w:rsid w:val="00552CA6"/>
    <w:rPr>
      <w:rFonts w:ascii="Verdana" w:hAnsi="Verdana"/>
      <w:b/>
      <w:kern w:val="32"/>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link w:val="berschrift1Zchn"/>
    <w:uiPriority w:val="9"/>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link w:val="berschrift3Zchn"/>
    <w:uiPriority w:val="9"/>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3Zchn">
    <w:name w:val="Überschrift 3 Zchn"/>
    <w:basedOn w:val="Absatz-Standardschriftart"/>
    <w:link w:val="berschrift3"/>
    <w:uiPriority w:val="9"/>
    <w:rsid w:val="00770960"/>
    <w:rPr>
      <w:rFonts w:ascii="Verdana" w:hAnsi="Verdana"/>
      <w:sz w:val="22"/>
      <w:lang w:val="de-DE" w:eastAsia="de-DE"/>
    </w:rPr>
  </w:style>
  <w:style w:type="character" w:styleId="BesuchterHyperlink">
    <w:name w:val="FollowedHyperlink"/>
    <w:basedOn w:val="Absatz-Standardschriftart"/>
    <w:rsid w:val="00152251"/>
    <w:rPr>
      <w:color w:val="800080" w:themeColor="followedHyperlink"/>
      <w:u w:val="single"/>
    </w:rPr>
  </w:style>
  <w:style w:type="paragraph" w:styleId="Listenabsatz">
    <w:name w:val="List Paragraph"/>
    <w:basedOn w:val="Standard"/>
    <w:uiPriority w:val="34"/>
    <w:qFormat/>
    <w:rsid w:val="00A14D43"/>
    <w:pPr>
      <w:spacing w:line="240" w:lineRule="auto"/>
      <w:ind w:left="720"/>
    </w:pPr>
    <w:rPr>
      <w:rFonts w:ascii="Calibri" w:eastAsiaTheme="minorHAnsi" w:hAnsi="Calibri"/>
      <w:sz w:val="22"/>
      <w:szCs w:val="22"/>
      <w:lang w:val="de-AT" w:eastAsia="en-US"/>
    </w:rPr>
  </w:style>
  <w:style w:type="character" w:customStyle="1" w:styleId="berschrift1Zchn">
    <w:name w:val="Überschrift 1 Zchn"/>
    <w:basedOn w:val="Absatz-Standardschriftart"/>
    <w:link w:val="berschrift1"/>
    <w:uiPriority w:val="9"/>
    <w:rsid w:val="00552CA6"/>
    <w:rPr>
      <w:rFonts w:ascii="Verdana" w:hAnsi="Verdana"/>
      <w:b/>
      <w:kern w:val="32"/>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575382">
      <w:bodyDiv w:val="1"/>
      <w:marLeft w:val="0"/>
      <w:marRight w:val="0"/>
      <w:marTop w:val="0"/>
      <w:marBottom w:val="0"/>
      <w:divBdr>
        <w:top w:val="none" w:sz="0" w:space="0" w:color="auto"/>
        <w:left w:val="none" w:sz="0" w:space="0" w:color="auto"/>
        <w:bottom w:val="none" w:sz="0" w:space="0" w:color="auto"/>
        <w:right w:val="none" w:sz="0" w:space="0" w:color="auto"/>
      </w:divBdr>
    </w:div>
    <w:div w:id="656112880">
      <w:bodyDiv w:val="1"/>
      <w:marLeft w:val="0"/>
      <w:marRight w:val="0"/>
      <w:marTop w:val="0"/>
      <w:marBottom w:val="0"/>
      <w:divBdr>
        <w:top w:val="none" w:sz="0" w:space="0" w:color="auto"/>
        <w:left w:val="none" w:sz="0" w:space="0" w:color="auto"/>
        <w:bottom w:val="none" w:sz="0" w:space="0" w:color="auto"/>
        <w:right w:val="none" w:sz="0" w:space="0" w:color="auto"/>
      </w:divBdr>
    </w:div>
    <w:div w:id="666329582">
      <w:bodyDiv w:val="1"/>
      <w:marLeft w:val="0"/>
      <w:marRight w:val="0"/>
      <w:marTop w:val="0"/>
      <w:marBottom w:val="0"/>
      <w:divBdr>
        <w:top w:val="none" w:sz="0" w:space="0" w:color="auto"/>
        <w:left w:val="none" w:sz="0" w:space="0" w:color="auto"/>
        <w:bottom w:val="none" w:sz="0" w:space="0" w:color="auto"/>
        <w:right w:val="none" w:sz="0" w:space="0" w:color="auto"/>
      </w:divBdr>
      <w:divsChild>
        <w:div w:id="41445968">
          <w:marLeft w:val="0"/>
          <w:marRight w:val="0"/>
          <w:marTop w:val="0"/>
          <w:marBottom w:val="0"/>
          <w:divBdr>
            <w:top w:val="none" w:sz="0" w:space="0" w:color="auto"/>
            <w:left w:val="none" w:sz="0" w:space="0" w:color="auto"/>
            <w:bottom w:val="none" w:sz="0" w:space="0" w:color="auto"/>
            <w:right w:val="none" w:sz="0" w:space="0" w:color="auto"/>
          </w:divBdr>
          <w:divsChild>
            <w:div w:id="474875928">
              <w:marLeft w:val="0"/>
              <w:marRight w:val="0"/>
              <w:marTop w:val="0"/>
              <w:marBottom w:val="0"/>
              <w:divBdr>
                <w:top w:val="none" w:sz="0" w:space="0" w:color="auto"/>
                <w:left w:val="none" w:sz="0" w:space="0" w:color="auto"/>
                <w:bottom w:val="none" w:sz="0" w:space="0" w:color="auto"/>
                <w:right w:val="none" w:sz="0" w:space="0" w:color="auto"/>
              </w:divBdr>
              <w:divsChild>
                <w:div w:id="249509512">
                  <w:marLeft w:val="0"/>
                  <w:marRight w:val="0"/>
                  <w:marTop w:val="0"/>
                  <w:marBottom w:val="0"/>
                  <w:divBdr>
                    <w:top w:val="none" w:sz="0" w:space="0" w:color="auto"/>
                    <w:left w:val="none" w:sz="0" w:space="0" w:color="auto"/>
                    <w:bottom w:val="none" w:sz="0" w:space="0" w:color="auto"/>
                    <w:right w:val="none" w:sz="0" w:space="0" w:color="auto"/>
                  </w:divBdr>
                  <w:divsChild>
                    <w:div w:id="1755739898">
                      <w:marLeft w:val="0"/>
                      <w:marRight w:val="0"/>
                      <w:marTop w:val="0"/>
                      <w:marBottom w:val="0"/>
                      <w:divBdr>
                        <w:top w:val="none" w:sz="0" w:space="0" w:color="auto"/>
                        <w:left w:val="none" w:sz="0" w:space="0" w:color="auto"/>
                        <w:bottom w:val="none" w:sz="0" w:space="0" w:color="auto"/>
                        <w:right w:val="none" w:sz="0" w:space="0" w:color="auto"/>
                      </w:divBdr>
                      <w:divsChild>
                        <w:div w:id="725029495">
                          <w:marLeft w:val="0"/>
                          <w:marRight w:val="0"/>
                          <w:marTop w:val="0"/>
                          <w:marBottom w:val="0"/>
                          <w:divBdr>
                            <w:top w:val="none" w:sz="0" w:space="0" w:color="auto"/>
                            <w:left w:val="none" w:sz="0" w:space="0" w:color="auto"/>
                            <w:bottom w:val="none" w:sz="0" w:space="0" w:color="auto"/>
                            <w:right w:val="none" w:sz="0" w:space="0" w:color="auto"/>
                          </w:divBdr>
                          <w:divsChild>
                            <w:div w:id="2053535256">
                              <w:marLeft w:val="0"/>
                              <w:marRight w:val="0"/>
                              <w:marTop w:val="0"/>
                              <w:marBottom w:val="0"/>
                              <w:divBdr>
                                <w:top w:val="none" w:sz="0" w:space="0" w:color="auto"/>
                                <w:left w:val="none" w:sz="0" w:space="0" w:color="auto"/>
                                <w:bottom w:val="none" w:sz="0" w:space="0" w:color="auto"/>
                                <w:right w:val="none" w:sz="0" w:space="0" w:color="auto"/>
                              </w:divBdr>
                              <w:divsChild>
                                <w:div w:id="5932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85571">
      <w:bodyDiv w:val="1"/>
      <w:marLeft w:val="0"/>
      <w:marRight w:val="0"/>
      <w:marTop w:val="0"/>
      <w:marBottom w:val="0"/>
      <w:divBdr>
        <w:top w:val="none" w:sz="0" w:space="0" w:color="auto"/>
        <w:left w:val="none" w:sz="0" w:space="0" w:color="auto"/>
        <w:bottom w:val="none" w:sz="0" w:space="0" w:color="auto"/>
        <w:right w:val="none" w:sz="0" w:space="0" w:color="auto"/>
      </w:divBdr>
      <w:divsChild>
        <w:div w:id="1742022093">
          <w:marLeft w:val="0"/>
          <w:marRight w:val="0"/>
          <w:marTop w:val="0"/>
          <w:marBottom w:val="0"/>
          <w:divBdr>
            <w:top w:val="none" w:sz="0" w:space="0" w:color="auto"/>
            <w:left w:val="none" w:sz="0" w:space="0" w:color="auto"/>
            <w:bottom w:val="none" w:sz="0" w:space="0" w:color="auto"/>
            <w:right w:val="none" w:sz="0" w:space="0" w:color="auto"/>
          </w:divBdr>
          <w:divsChild>
            <w:div w:id="145169169">
              <w:marLeft w:val="0"/>
              <w:marRight w:val="0"/>
              <w:marTop w:val="0"/>
              <w:marBottom w:val="0"/>
              <w:divBdr>
                <w:top w:val="none" w:sz="0" w:space="0" w:color="auto"/>
                <w:left w:val="none" w:sz="0" w:space="0" w:color="auto"/>
                <w:bottom w:val="none" w:sz="0" w:space="0" w:color="auto"/>
                <w:right w:val="none" w:sz="0" w:space="0" w:color="auto"/>
              </w:divBdr>
              <w:divsChild>
                <w:div w:id="1131240695">
                  <w:marLeft w:val="0"/>
                  <w:marRight w:val="0"/>
                  <w:marTop w:val="0"/>
                  <w:marBottom w:val="0"/>
                  <w:divBdr>
                    <w:top w:val="none" w:sz="0" w:space="0" w:color="auto"/>
                    <w:left w:val="none" w:sz="0" w:space="0" w:color="auto"/>
                    <w:bottom w:val="none" w:sz="0" w:space="0" w:color="auto"/>
                    <w:right w:val="none" w:sz="0" w:space="0" w:color="auto"/>
                  </w:divBdr>
                  <w:divsChild>
                    <w:div w:id="1412116969">
                      <w:marLeft w:val="0"/>
                      <w:marRight w:val="0"/>
                      <w:marTop w:val="0"/>
                      <w:marBottom w:val="0"/>
                      <w:divBdr>
                        <w:top w:val="none" w:sz="0" w:space="0" w:color="auto"/>
                        <w:left w:val="none" w:sz="0" w:space="0" w:color="auto"/>
                        <w:bottom w:val="none" w:sz="0" w:space="0" w:color="auto"/>
                        <w:right w:val="none" w:sz="0" w:space="0" w:color="auto"/>
                      </w:divBdr>
                      <w:divsChild>
                        <w:div w:id="182789795">
                          <w:marLeft w:val="0"/>
                          <w:marRight w:val="0"/>
                          <w:marTop w:val="0"/>
                          <w:marBottom w:val="0"/>
                          <w:divBdr>
                            <w:top w:val="none" w:sz="0" w:space="0" w:color="auto"/>
                            <w:left w:val="none" w:sz="0" w:space="0" w:color="auto"/>
                            <w:bottom w:val="none" w:sz="0" w:space="0" w:color="auto"/>
                            <w:right w:val="none" w:sz="0" w:space="0" w:color="auto"/>
                          </w:divBdr>
                          <w:divsChild>
                            <w:div w:id="335306662">
                              <w:marLeft w:val="0"/>
                              <w:marRight w:val="0"/>
                              <w:marTop w:val="0"/>
                              <w:marBottom w:val="0"/>
                              <w:divBdr>
                                <w:top w:val="none" w:sz="0" w:space="0" w:color="auto"/>
                                <w:left w:val="none" w:sz="0" w:space="0" w:color="auto"/>
                                <w:bottom w:val="none" w:sz="0" w:space="0" w:color="auto"/>
                                <w:right w:val="none" w:sz="0" w:space="0" w:color="auto"/>
                              </w:divBdr>
                              <w:divsChild>
                                <w:div w:id="1909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30390">
      <w:bodyDiv w:val="1"/>
      <w:marLeft w:val="0"/>
      <w:marRight w:val="0"/>
      <w:marTop w:val="0"/>
      <w:marBottom w:val="0"/>
      <w:divBdr>
        <w:top w:val="none" w:sz="0" w:space="0" w:color="auto"/>
        <w:left w:val="none" w:sz="0" w:space="0" w:color="auto"/>
        <w:bottom w:val="none" w:sz="0" w:space="0" w:color="auto"/>
        <w:right w:val="none" w:sz="0" w:space="0" w:color="auto"/>
      </w:divBdr>
      <w:divsChild>
        <w:div w:id="292905722">
          <w:marLeft w:val="0"/>
          <w:marRight w:val="0"/>
          <w:marTop w:val="0"/>
          <w:marBottom w:val="0"/>
          <w:divBdr>
            <w:top w:val="none" w:sz="0" w:space="0" w:color="auto"/>
            <w:left w:val="none" w:sz="0" w:space="0" w:color="auto"/>
            <w:bottom w:val="none" w:sz="0" w:space="0" w:color="auto"/>
            <w:right w:val="none" w:sz="0" w:space="0" w:color="auto"/>
          </w:divBdr>
          <w:divsChild>
            <w:div w:id="1249264361">
              <w:marLeft w:val="0"/>
              <w:marRight w:val="0"/>
              <w:marTop w:val="0"/>
              <w:marBottom w:val="0"/>
              <w:divBdr>
                <w:top w:val="none" w:sz="0" w:space="0" w:color="auto"/>
                <w:left w:val="none" w:sz="0" w:space="0" w:color="auto"/>
                <w:bottom w:val="none" w:sz="0" w:space="0" w:color="auto"/>
                <w:right w:val="none" w:sz="0" w:space="0" w:color="auto"/>
              </w:divBdr>
              <w:divsChild>
                <w:div w:id="2062821561">
                  <w:marLeft w:val="0"/>
                  <w:marRight w:val="0"/>
                  <w:marTop w:val="0"/>
                  <w:marBottom w:val="0"/>
                  <w:divBdr>
                    <w:top w:val="none" w:sz="0" w:space="0" w:color="auto"/>
                    <w:left w:val="none" w:sz="0" w:space="0" w:color="auto"/>
                    <w:bottom w:val="none" w:sz="0" w:space="0" w:color="auto"/>
                    <w:right w:val="none" w:sz="0" w:space="0" w:color="auto"/>
                  </w:divBdr>
                  <w:divsChild>
                    <w:div w:id="1686444981">
                      <w:marLeft w:val="0"/>
                      <w:marRight w:val="0"/>
                      <w:marTop w:val="0"/>
                      <w:marBottom w:val="0"/>
                      <w:divBdr>
                        <w:top w:val="none" w:sz="0" w:space="0" w:color="auto"/>
                        <w:left w:val="none" w:sz="0" w:space="0" w:color="auto"/>
                        <w:bottom w:val="none" w:sz="0" w:space="0" w:color="auto"/>
                        <w:right w:val="none" w:sz="0" w:space="0" w:color="auto"/>
                      </w:divBdr>
                      <w:divsChild>
                        <w:div w:id="253561946">
                          <w:marLeft w:val="0"/>
                          <w:marRight w:val="0"/>
                          <w:marTop w:val="0"/>
                          <w:marBottom w:val="0"/>
                          <w:divBdr>
                            <w:top w:val="none" w:sz="0" w:space="0" w:color="auto"/>
                            <w:left w:val="none" w:sz="0" w:space="0" w:color="auto"/>
                            <w:bottom w:val="none" w:sz="0" w:space="0" w:color="auto"/>
                            <w:right w:val="none" w:sz="0" w:space="0" w:color="auto"/>
                          </w:divBdr>
                          <w:divsChild>
                            <w:div w:id="346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419712085">
      <w:bodyDiv w:val="1"/>
      <w:marLeft w:val="0"/>
      <w:marRight w:val="0"/>
      <w:marTop w:val="0"/>
      <w:marBottom w:val="0"/>
      <w:divBdr>
        <w:top w:val="none" w:sz="0" w:space="0" w:color="auto"/>
        <w:left w:val="none" w:sz="0" w:space="0" w:color="auto"/>
        <w:bottom w:val="none" w:sz="0" w:space="0" w:color="auto"/>
        <w:right w:val="none" w:sz="0" w:space="0" w:color="auto"/>
      </w:divBdr>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10498">
      <w:bodyDiv w:val="1"/>
      <w:marLeft w:val="0"/>
      <w:marRight w:val="0"/>
      <w:marTop w:val="0"/>
      <w:marBottom w:val="0"/>
      <w:divBdr>
        <w:top w:val="none" w:sz="0" w:space="0" w:color="auto"/>
        <w:left w:val="none" w:sz="0" w:space="0" w:color="auto"/>
        <w:bottom w:val="none" w:sz="0" w:space="0" w:color="auto"/>
        <w:right w:val="none" w:sz="0" w:space="0" w:color="auto"/>
      </w:divBdr>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h-campuswien.ac.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niela.halter@fh-campuswien.ac.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campuswien.ac.at/zer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h-campuswien.ac.at/fact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abine.siegmund@fh-campuswien.ac.a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E5EE-D523-4546-842A-C5B6C965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PA_Vorlage_2013.dotx</Template>
  <TotalTime>0</TotalTime>
  <Pages>2</Pages>
  <Words>445</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3888</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Daniela Halter</dc:creator>
  <cp:lastModifiedBy>Daniela Halter</cp:lastModifiedBy>
  <cp:revision>125</cp:revision>
  <cp:lastPrinted>2014-12-18T12:18:00Z</cp:lastPrinted>
  <dcterms:created xsi:type="dcterms:W3CDTF">2014-12-18T10:42:00Z</dcterms:created>
  <dcterms:modified xsi:type="dcterms:W3CDTF">2014-12-19T08:12:00Z</dcterms:modified>
</cp:coreProperties>
</file>