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E6" w:rsidRPr="00075003" w:rsidRDefault="007A7BE6" w:rsidP="007A7BE6">
      <w:pPr>
        <w:pStyle w:val="PA1TITEL"/>
      </w:pPr>
      <w:r>
        <w:t>TERMINANKÜNDIGUNG</w:t>
      </w:r>
    </w:p>
    <w:p w:rsidR="007A7BE6" w:rsidRPr="007B0221" w:rsidRDefault="007A7BE6" w:rsidP="007A7BE6">
      <w:pPr>
        <w:pStyle w:val="berschrift1"/>
        <w:spacing w:after="120" w:line="240" w:lineRule="exact"/>
        <w:rPr>
          <w:kern w:val="0"/>
          <w:lang w:val="de-AT"/>
        </w:rPr>
      </w:pPr>
      <w:bookmarkStart w:id="0" w:name="OLE_LINK1"/>
      <w:bookmarkStart w:id="1" w:name="OLE_LINK2"/>
      <w:r>
        <w:rPr>
          <w:kern w:val="0"/>
          <w:lang w:val="de-AT"/>
        </w:rPr>
        <w:t>Campus Lecture</w:t>
      </w:r>
      <w:r w:rsidR="00F10E76">
        <w:rPr>
          <w:kern w:val="0"/>
          <w:lang w:val="de-AT"/>
        </w:rPr>
        <w:t>s</w:t>
      </w:r>
      <w:r>
        <w:rPr>
          <w:kern w:val="0"/>
          <w:lang w:val="de-AT"/>
        </w:rPr>
        <w:t xml:space="preserve"> </w:t>
      </w:r>
      <w:r w:rsidR="007E5F16">
        <w:rPr>
          <w:kern w:val="0"/>
          <w:lang w:val="de-AT"/>
        </w:rPr>
        <w:t xml:space="preserve">zur sicheren </w:t>
      </w:r>
      <w:r w:rsidR="009F4899">
        <w:rPr>
          <w:kern w:val="0"/>
          <w:lang w:val="de-AT"/>
        </w:rPr>
        <w:t xml:space="preserve">Kryptographie am </w:t>
      </w:r>
      <w:r w:rsidR="00290B06">
        <w:rPr>
          <w:kern w:val="0"/>
          <w:lang w:val="de-AT"/>
        </w:rPr>
        <w:t>6. Oktober</w:t>
      </w:r>
    </w:p>
    <w:bookmarkEnd w:id="0"/>
    <w:bookmarkEnd w:id="1"/>
    <w:p w:rsidR="00D33E68" w:rsidRDefault="007A7BE6" w:rsidP="007A7BE6">
      <w:pPr>
        <w:pStyle w:val="berschrift1"/>
        <w:spacing w:after="120" w:line="240" w:lineRule="exact"/>
        <w:rPr>
          <w:b w:val="0"/>
          <w:sz w:val="18"/>
          <w:szCs w:val="18"/>
        </w:rPr>
      </w:pPr>
      <w:r w:rsidRPr="008977FA">
        <w:rPr>
          <w:b w:val="0"/>
          <w:sz w:val="18"/>
          <w:szCs w:val="18"/>
        </w:rPr>
        <w:t>(Wien</w:t>
      </w:r>
      <w:r w:rsidRPr="007A7BE6">
        <w:rPr>
          <w:b w:val="0"/>
          <w:sz w:val="18"/>
          <w:szCs w:val="18"/>
        </w:rPr>
        <w:t xml:space="preserve">, </w:t>
      </w:r>
      <w:r w:rsidR="0014582D">
        <w:rPr>
          <w:b w:val="0"/>
          <w:sz w:val="18"/>
          <w:szCs w:val="18"/>
        </w:rPr>
        <w:t xml:space="preserve">29. </w:t>
      </w:r>
      <w:r w:rsidRPr="007A7BE6">
        <w:rPr>
          <w:b w:val="0"/>
          <w:sz w:val="18"/>
          <w:szCs w:val="18"/>
        </w:rPr>
        <w:t>September</w:t>
      </w:r>
      <w:r w:rsidRPr="008977FA">
        <w:rPr>
          <w:b w:val="0"/>
          <w:sz w:val="18"/>
          <w:szCs w:val="18"/>
        </w:rPr>
        <w:t xml:space="preserve"> 2014) </w:t>
      </w:r>
      <w:r w:rsidR="007E5F16">
        <w:rPr>
          <w:b w:val="0"/>
          <w:sz w:val="18"/>
          <w:szCs w:val="18"/>
        </w:rPr>
        <w:t>Am 6. Oktober lädt das Department Technik der FH Campus Wien</w:t>
      </w:r>
      <w:r w:rsidR="00362CAE">
        <w:rPr>
          <w:b w:val="0"/>
          <w:sz w:val="18"/>
          <w:szCs w:val="18"/>
        </w:rPr>
        <w:t xml:space="preserve"> </w:t>
      </w:r>
      <w:r w:rsidR="007E5F16">
        <w:rPr>
          <w:b w:val="0"/>
          <w:sz w:val="18"/>
          <w:szCs w:val="18"/>
        </w:rPr>
        <w:t>zu Campus Lectures mit Aaron Kaplan</w:t>
      </w:r>
      <w:r w:rsidR="00D33E68">
        <w:rPr>
          <w:b w:val="0"/>
          <w:sz w:val="18"/>
          <w:szCs w:val="18"/>
        </w:rPr>
        <w:t xml:space="preserve">. Der </w:t>
      </w:r>
      <w:proofErr w:type="spellStart"/>
      <w:r w:rsidR="007E5F16">
        <w:rPr>
          <w:b w:val="0"/>
          <w:sz w:val="18"/>
          <w:szCs w:val="18"/>
        </w:rPr>
        <w:t>Mitinitator</w:t>
      </w:r>
      <w:proofErr w:type="spellEnd"/>
      <w:r w:rsidR="007E5F16">
        <w:rPr>
          <w:b w:val="0"/>
          <w:sz w:val="18"/>
          <w:szCs w:val="18"/>
        </w:rPr>
        <w:t xml:space="preserve"> des Projektes „</w:t>
      </w:r>
      <w:proofErr w:type="spellStart"/>
      <w:r w:rsidR="007E5F16">
        <w:rPr>
          <w:b w:val="0"/>
          <w:sz w:val="18"/>
          <w:szCs w:val="18"/>
        </w:rPr>
        <w:t>bettercrypto</w:t>
      </w:r>
      <w:proofErr w:type="spellEnd"/>
      <w:r w:rsidR="007E5F16">
        <w:rPr>
          <w:b w:val="0"/>
          <w:sz w:val="18"/>
          <w:szCs w:val="18"/>
        </w:rPr>
        <w:t>“</w:t>
      </w:r>
      <w:r w:rsidR="00D33E68">
        <w:rPr>
          <w:b w:val="0"/>
          <w:sz w:val="18"/>
          <w:szCs w:val="18"/>
        </w:rPr>
        <w:t xml:space="preserve"> und </w:t>
      </w:r>
      <w:r w:rsidR="00106605">
        <w:rPr>
          <w:b w:val="0"/>
          <w:sz w:val="18"/>
          <w:szCs w:val="18"/>
        </w:rPr>
        <w:t xml:space="preserve">Security-Spezialist </w:t>
      </w:r>
      <w:r w:rsidR="00D33E68">
        <w:rPr>
          <w:b w:val="0"/>
          <w:sz w:val="18"/>
          <w:szCs w:val="18"/>
        </w:rPr>
        <w:t>bei CERT.at, dem österreichischen nationalen Computer Emergency Response Team, stellt einen im „</w:t>
      </w:r>
      <w:proofErr w:type="spellStart"/>
      <w:r w:rsidR="00D33E68">
        <w:rPr>
          <w:b w:val="0"/>
          <w:sz w:val="18"/>
          <w:szCs w:val="18"/>
        </w:rPr>
        <w:t>bettercrypto</w:t>
      </w:r>
      <w:proofErr w:type="spellEnd"/>
      <w:r w:rsidR="00D33E68">
        <w:rPr>
          <w:b w:val="0"/>
          <w:sz w:val="18"/>
          <w:szCs w:val="18"/>
        </w:rPr>
        <w:t>“-Projekt entstandenen Leitfaden zur sicheren Konfiguration von kryptographischen Diensten vor.</w:t>
      </w:r>
    </w:p>
    <w:p w:rsidR="00C318AC" w:rsidRDefault="00290B06" w:rsidP="00C318AC">
      <w:pPr>
        <w:pStyle w:val="FHCWText"/>
      </w:pPr>
      <w:r w:rsidRPr="00290B06">
        <w:rPr>
          <w:szCs w:val="18"/>
        </w:rPr>
        <w:t xml:space="preserve">In einer Welt nach Edward </w:t>
      </w:r>
      <w:proofErr w:type="spellStart"/>
      <w:r w:rsidRPr="00290B06">
        <w:rPr>
          <w:szCs w:val="18"/>
        </w:rPr>
        <w:t>Snowdon</w:t>
      </w:r>
      <w:proofErr w:type="spellEnd"/>
      <w:r w:rsidRPr="00290B06">
        <w:rPr>
          <w:szCs w:val="18"/>
        </w:rPr>
        <w:t xml:space="preserve"> ist die </w:t>
      </w:r>
      <w:r w:rsidRPr="00290B06">
        <w:t xml:space="preserve">sichere Konfiguration von kryptographischen Diensten </w:t>
      </w:r>
      <w:r>
        <w:t xml:space="preserve">ein </w:t>
      </w:r>
      <w:r w:rsidR="004B42D3">
        <w:t>nach wie vor</w:t>
      </w:r>
      <w:r>
        <w:t xml:space="preserve"> a</w:t>
      </w:r>
      <w:r w:rsidRPr="00290B06">
        <w:t xml:space="preserve">ktuelles wie brisantes Thema. </w:t>
      </w:r>
      <w:r w:rsidR="004B42D3">
        <w:t xml:space="preserve">Deshalb arbeiten im </w:t>
      </w:r>
      <w:r w:rsidRPr="00290B06">
        <w:t>"</w:t>
      </w:r>
      <w:proofErr w:type="spellStart"/>
      <w:r w:rsidRPr="00290B06">
        <w:t>bettercrypto</w:t>
      </w:r>
      <w:proofErr w:type="spellEnd"/>
      <w:r w:rsidRPr="00290B06">
        <w:t>"-Projekt Datenschutz-</w:t>
      </w:r>
      <w:proofErr w:type="spellStart"/>
      <w:r w:rsidRPr="00290B06">
        <w:t>ExpertInnen</w:t>
      </w:r>
      <w:proofErr w:type="spellEnd"/>
      <w:r w:rsidRPr="00290B06">
        <w:t xml:space="preserve"> daran, einen Leitfaden zur sicheren Konfiguration von Diensten wie SSH, SSL, PGP und </w:t>
      </w:r>
      <w:r w:rsidR="004B42D3">
        <w:t>weiteren</w:t>
      </w:r>
      <w:r w:rsidRPr="00290B06">
        <w:t xml:space="preserve"> kryptographischen Werkzeugen zu erstellen. Die Idee ist, </w:t>
      </w:r>
      <w:r>
        <w:t xml:space="preserve">eine Sammlung an </w:t>
      </w:r>
      <w:r w:rsidRPr="00290B06">
        <w:t xml:space="preserve">sicheren Konfigurationsvorlagen für kryptographische Dienste </w:t>
      </w:r>
      <w:r w:rsidR="007E0F8F">
        <w:t>anzubieten</w:t>
      </w:r>
      <w:r w:rsidR="004B42D3">
        <w:t xml:space="preserve">, die es beispielsweise </w:t>
      </w:r>
      <w:r w:rsidRPr="00290B06">
        <w:t xml:space="preserve"> </w:t>
      </w:r>
      <w:proofErr w:type="spellStart"/>
      <w:r>
        <w:t>S</w:t>
      </w:r>
      <w:r w:rsidRPr="00290B06">
        <w:t>ystemadministratorInnen</w:t>
      </w:r>
      <w:proofErr w:type="spellEnd"/>
      <w:r w:rsidRPr="00290B06">
        <w:t xml:space="preserve"> </w:t>
      </w:r>
      <w:r w:rsidR="004B42D3">
        <w:t xml:space="preserve">erlaubt, </w:t>
      </w:r>
      <w:r w:rsidR="00C318AC">
        <w:t xml:space="preserve">die Vorlagen </w:t>
      </w:r>
      <w:r w:rsidR="004B42D3">
        <w:t xml:space="preserve">einfach </w:t>
      </w:r>
      <w:r w:rsidRPr="00290B06">
        <w:t xml:space="preserve">per </w:t>
      </w:r>
      <w:proofErr w:type="spellStart"/>
      <w:r w:rsidR="0042034F">
        <w:t>c</w:t>
      </w:r>
      <w:r w:rsidRPr="00290B06">
        <w:t>opy</w:t>
      </w:r>
      <w:proofErr w:type="spellEnd"/>
      <w:r w:rsidRPr="00290B06">
        <w:t xml:space="preserve"> &amp; </w:t>
      </w:r>
      <w:proofErr w:type="spellStart"/>
      <w:r w:rsidR="0042034F">
        <w:t>p</w:t>
      </w:r>
      <w:r w:rsidRPr="00290B06">
        <w:t>aste</w:t>
      </w:r>
      <w:proofErr w:type="spellEnd"/>
      <w:r w:rsidRPr="00290B06">
        <w:t xml:space="preserve"> für die korrekte Einrichtung eigener Systeme heran</w:t>
      </w:r>
      <w:r w:rsidR="00C318AC">
        <w:t>zu</w:t>
      </w:r>
      <w:r w:rsidRPr="00290B06">
        <w:t>ziehen</w:t>
      </w:r>
      <w:r w:rsidR="00C318AC">
        <w:t xml:space="preserve">. Aaron Kaplan führt anhand ausgewählter Problemstellungen in das Thema ein und erläutert in seinem Vortrag, wie der Leitfaden gegensteuern kann. </w:t>
      </w:r>
      <w:bookmarkStart w:id="2" w:name="_GoBack"/>
      <w:bookmarkEnd w:id="2"/>
    </w:p>
    <w:p w:rsidR="007E5F16" w:rsidRPr="0014582D" w:rsidRDefault="007E5F16" w:rsidP="00C318AC">
      <w:pPr>
        <w:pStyle w:val="FHCWText"/>
        <w:rPr>
          <w:b/>
          <w:bCs/>
          <w:lang w:val="en-US"/>
        </w:rPr>
      </w:pPr>
      <w:r w:rsidRPr="0014582D">
        <w:rPr>
          <w:b/>
          <w:bCs/>
          <w:lang w:val="en-US"/>
        </w:rPr>
        <w:t xml:space="preserve">Campus Lecture: </w:t>
      </w:r>
      <w:proofErr w:type="spellStart"/>
      <w:r w:rsidRPr="0014582D">
        <w:rPr>
          <w:b/>
          <w:bCs/>
          <w:lang w:val="en-US"/>
        </w:rPr>
        <w:t>bettercrypto</w:t>
      </w:r>
      <w:proofErr w:type="spellEnd"/>
      <w:r w:rsidRPr="0014582D">
        <w:rPr>
          <w:b/>
          <w:bCs/>
          <w:lang w:val="en-US"/>
        </w:rPr>
        <w:t xml:space="preserve"> - applied crypto settings hardening</w:t>
      </w:r>
    </w:p>
    <w:p w:rsidR="00C318AC" w:rsidRDefault="00C318AC" w:rsidP="00C318AC">
      <w:pPr>
        <w:pStyle w:val="FHCWText"/>
      </w:pPr>
      <w:r>
        <w:t>&gt; 6. Oktober 2014, 17.30 Uhr</w:t>
      </w:r>
    </w:p>
    <w:p w:rsidR="00C318AC" w:rsidRPr="00C318AC" w:rsidRDefault="00C318AC" w:rsidP="00C318AC">
      <w:pPr>
        <w:pStyle w:val="FHCWText"/>
      </w:pPr>
      <w:r>
        <w:t xml:space="preserve">&gt; FH Campus Wien, </w:t>
      </w:r>
      <w:r w:rsidR="006B6818">
        <w:t>Raum A.-1.05</w:t>
      </w:r>
      <w:r>
        <w:t xml:space="preserve"> </w:t>
      </w:r>
    </w:p>
    <w:p w:rsidR="00C318AC" w:rsidRDefault="00C318AC" w:rsidP="00C318AC">
      <w:pPr>
        <w:autoSpaceDE w:val="0"/>
        <w:autoSpaceDN w:val="0"/>
        <w:adjustRightInd w:val="0"/>
        <w:spacing w:after="120" w:line="300" w:lineRule="exact"/>
        <w:rPr>
          <w:color w:val="000000"/>
          <w:szCs w:val="18"/>
        </w:rPr>
      </w:pPr>
      <w:r>
        <w:rPr>
          <w:color w:val="000000"/>
          <w:szCs w:val="18"/>
        </w:rPr>
        <w:t>&gt; Teilnahme kostenlos</w:t>
      </w:r>
      <w:r w:rsidRPr="007A7BE6">
        <w:rPr>
          <w:color w:val="000000"/>
          <w:szCs w:val="18"/>
        </w:rPr>
        <w:t xml:space="preserve">, Anmeldung: </w:t>
      </w:r>
      <w:hyperlink r:id="rId9" w:history="1">
        <w:r w:rsidRPr="0022124E">
          <w:rPr>
            <w:rStyle w:val="Hyperlink"/>
            <w:szCs w:val="18"/>
          </w:rPr>
          <w:t>manuel.koschuch@fh-campuswien.ac.at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617"/>
        <w:gridCol w:w="30"/>
        <w:gridCol w:w="2601"/>
      </w:tblGrid>
      <w:tr w:rsidR="00C318AC" w:rsidTr="006E69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318AC" w:rsidRDefault="00C318AC" w:rsidP="006E69E9">
            <w:pPr>
              <w:rPr>
                <w:sz w:val="24"/>
                <w:szCs w:val="24"/>
              </w:rPr>
            </w:pPr>
            <w:r>
              <w:t>Im Anschluss</w:t>
            </w:r>
          </w:p>
        </w:tc>
        <w:tc>
          <w:tcPr>
            <w:tcW w:w="0" w:type="auto"/>
            <w:vAlign w:val="center"/>
            <w:hideMark/>
          </w:tcPr>
          <w:p w:rsidR="00C318AC" w:rsidRDefault="00C318AC" w:rsidP="006E69E9">
            <w:pPr>
              <w:rPr>
                <w:sz w:val="24"/>
                <w:szCs w:val="24"/>
              </w:rPr>
            </w:pPr>
            <w:r>
              <w:t>Diskussion und Vernetzung </w:t>
            </w:r>
          </w:p>
        </w:tc>
      </w:tr>
      <w:tr w:rsidR="007E5F16" w:rsidTr="007E5F1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7E5F16" w:rsidRDefault="007E5F1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E5F16" w:rsidRDefault="007E5F16">
            <w:pPr>
              <w:rPr>
                <w:sz w:val="24"/>
                <w:szCs w:val="24"/>
              </w:rPr>
            </w:pPr>
          </w:p>
        </w:tc>
      </w:tr>
    </w:tbl>
    <w:p w:rsidR="00C318AC" w:rsidRDefault="007A7BE6" w:rsidP="0042034F">
      <w:pPr>
        <w:pStyle w:val="FHCWText"/>
      </w:pPr>
      <w:r w:rsidRPr="00293563">
        <w:t>Die Campus Lectures, die allen Interessierten offenstehen, sind eine Vortragsreihe des Campusnetzwerks der FH Campus Wien</w:t>
      </w:r>
      <w:r>
        <w:t xml:space="preserve">. Die aktuelle Veranstaltung </w:t>
      </w:r>
      <w:r w:rsidR="00C318AC">
        <w:t>findet in Kooperation mit dem</w:t>
      </w:r>
      <w:r w:rsidR="003526F1">
        <w:t xml:space="preserve"> Masterstudium IT-Security und dem Kompetenzzentrum für IT-Security statt. </w:t>
      </w:r>
      <w:r w:rsidR="00C318AC">
        <w:t xml:space="preserve"> </w:t>
      </w:r>
    </w:p>
    <w:p w:rsidR="005C0A48" w:rsidRDefault="007A7BE6" w:rsidP="003526F1">
      <w:pPr>
        <w:pStyle w:val="StandardWeb"/>
        <w:spacing w:after="120" w:line="300" w:lineRule="exact"/>
        <w:rPr>
          <w:rFonts w:ascii="Verdana" w:hAnsi="Verdana"/>
          <w:b/>
          <w:bCs/>
          <w:sz w:val="18"/>
          <w:szCs w:val="18"/>
        </w:rPr>
      </w:pPr>
      <w:r w:rsidRPr="00AF0966">
        <w:rPr>
          <w:rFonts w:ascii="Verdana" w:hAnsi="Verdana"/>
          <w:sz w:val="18"/>
          <w:szCs w:val="18"/>
        </w:rPr>
        <w:t xml:space="preserve">&gt; </w:t>
      </w:r>
      <w:hyperlink r:id="rId10" w:history="1">
        <w:r w:rsidRPr="00AF0966">
          <w:rPr>
            <w:rStyle w:val="Hyperlink"/>
            <w:rFonts w:ascii="Verdana" w:hAnsi="Verdana"/>
            <w:sz w:val="18"/>
            <w:szCs w:val="18"/>
          </w:rPr>
          <w:t>www.campusnetzwerk.at</w:t>
        </w:r>
      </w:hyperlink>
      <w:r w:rsidRPr="00AF0966">
        <w:rPr>
          <w:rFonts w:ascii="Verdana" w:hAnsi="Verdana"/>
          <w:color w:val="000000"/>
          <w:sz w:val="18"/>
          <w:szCs w:val="18"/>
        </w:rPr>
        <w:br/>
      </w:r>
      <w:r w:rsidR="00C318AC" w:rsidRPr="00D649B8">
        <w:rPr>
          <w:rFonts w:ascii="Verdana" w:hAnsi="Verdana"/>
          <w:sz w:val="18"/>
          <w:szCs w:val="18"/>
        </w:rPr>
        <w:t xml:space="preserve">&gt; </w:t>
      </w:r>
      <w:hyperlink r:id="rId11" w:history="1">
        <w:r w:rsidR="00D649B8" w:rsidRPr="00D649B8">
          <w:rPr>
            <w:rStyle w:val="Hyperlink"/>
            <w:rFonts w:ascii="Verdana" w:hAnsi="Verdana"/>
            <w:sz w:val="18"/>
            <w:szCs w:val="18"/>
          </w:rPr>
          <w:t>www.fh-campuswien.ac.at/its_m</w:t>
        </w:r>
      </w:hyperlink>
      <w:r w:rsidR="00C318AC" w:rsidRPr="00D649B8">
        <w:rPr>
          <w:rFonts w:ascii="Verdana" w:hAnsi="Verdana"/>
          <w:sz w:val="18"/>
          <w:szCs w:val="18"/>
        </w:rPr>
        <w:br/>
      </w:r>
    </w:p>
    <w:p w:rsidR="00C318AC" w:rsidRDefault="007A7BE6" w:rsidP="00C318AC">
      <w:pPr>
        <w:pStyle w:val="StandardWeb"/>
        <w:spacing w:after="120" w:line="260" w:lineRule="exact"/>
        <w:rPr>
          <w:rStyle w:val="Hyperlink"/>
          <w:rFonts w:ascii="Verdana" w:hAnsi="Verdana"/>
          <w:sz w:val="18"/>
          <w:szCs w:val="18"/>
        </w:rPr>
      </w:pPr>
      <w:r w:rsidRPr="00AF0966">
        <w:rPr>
          <w:rFonts w:ascii="Verdana" w:hAnsi="Verdana"/>
          <w:b/>
          <w:bCs/>
          <w:sz w:val="18"/>
          <w:szCs w:val="18"/>
        </w:rPr>
        <w:t>FH Campus Wien</w:t>
      </w:r>
      <w:r w:rsidRPr="00AF0966">
        <w:rPr>
          <w:rFonts w:ascii="Verdana" w:hAnsi="Verdana"/>
          <w:b/>
          <w:bCs/>
          <w:sz w:val="18"/>
          <w:szCs w:val="18"/>
        </w:rPr>
        <w:br/>
      </w:r>
      <w:r w:rsidRPr="00210241">
        <w:rPr>
          <w:rStyle w:val="FHCWTextZchn"/>
        </w:rPr>
        <w:t xml:space="preserve">Mit </w:t>
      </w:r>
      <w:r>
        <w:rPr>
          <w:rStyle w:val="FHCWTextZchn"/>
        </w:rPr>
        <w:t xml:space="preserve">rund 5.000 </w:t>
      </w:r>
      <w:r w:rsidRPr="00210241">
        <w:rPr>
          <w:rStyle w:val="FHCWTextZchn"/>
        </w:rPr>
        <w:t xml:space="preserve">Studierenden ist die FH Campus Wien die größte akkreditierte Fachhochschule Österreichs. In den Departments Applied Life </w:t>
      </w:r>
      <w:proofErr w:type="spellStart"/>
      <w:r w:rsidRPr="00210241">
        <w:rPr>
          <w:rStyle w:val="FHCWTextZchn"/>
        </w:rPr>
        <w:t>Sciences</w:t>
      </w:r>
      <w:proofErr w:type="spellEnd"/>
      <w:r w:rsidRPr="00210241">
        <w:rPr>
          <w:rStyle w:val="FHCWTextZchn"/>
        </w:rPr>
        <w:t xml:space="preserve">, Bauen und Gestalten, Gesundheit, Public </w:t>
      </w:r>
      <w:proofErr w:type="spellStart"/>
      <w:r w:rsidRPr="00210241">
        <w:rPr>
          <w:rStyle w:val="FHCWTextZchn"/>
        </w:rPr>
        <w:t>Sector</w:t>
      </w:r>
      <w:proofErr w:type="spellEnd"/>
      <w:r w:rsidRPr="00210241">
        <w:rPr>
          <w:rStyle w:val="FHCWTextZchn"/>
        </w:rPr>
        <w:t>, Soziales und Technik steht den Studierenden im Studienjahr 201</w:t>
      </w:r>
      <w:r>
        <w:rPr>
          <w:rStyle w:val="FHCWTextZchn"/>
        </w:rPr>
        <w:t>4</w:t>
      </w:r>
      <w:r w:rsidRPr="00210241">
        <w:rPr>
          <w:rStyle w:val="FHCWTextZchn"/>
        </w:rPr>
        <w:t>/1</w:t>
      </w:r>
      <w:r>
        <w:rPr>
          <w:rStyle w:val="FHCWTextZchn"/>
        </w:rPr>
        <w:t>5</w:t>
      </w:r>
      <w:r w:rsidRPr="00210241">
        <w:rPr>
          <w:rStyle w:val="FHCWTextZchn"/>
        </w:rPr>
        <w:t xml:space="preserve"> ein Angebot von über 50 Bachelor- und Masterstudiengängen sowie Masterlehrgängen zur </w:t>
      </w:r>
      <w:r w:rsidRPr="00850291">
        <w:rPr>
          <w:rStyle w:val="FHCWTextZchn"/>
          <w:szCs w:val="18"/>
        </w:rPr>
        <w:t xml:space="preserve">Auswahl: </w:t>
      </w:r>
      <w:hyperlink r:id="rId12" w:history="1">
        <w:r w:rsidRPr="00850291">
          <w:rPr>
            <w:rStyle w:val="Hyperlink"/>
            <w:rFonts w:ascii="Verdana" w:hAnsi="Verdana"/>
            <w:sz w:val="18"/>
            <w:szCs w:val="18"/>
          </w:rPr>
          <w:t>www.fh-campuswien.ac.at/facts</w:t>
        </w:r>
      </w:hyperlink>
      <w:r w:rsidRPr="00850291">
        <w:rPr>
          <w:rStyle w:val="FHCWTextZchn"/>
          <w:szCs w:val="18"/>
        </w:rPr>
        <w:t>. Die FH Campus Wien kooperiert mit den Universitäten</w:t>
      </w:r>
      <w:r w:rsidRPr="00210241">
        <w:rPr>
          <w:rStyle w:val="FHCWTextZchn"/>
        </w:rPr>
        <w:t xml:space="preserve"> Uni Wien, </w:t>
      </w:r>
      <w:proofErr w:type="spellStart"/>
      <w:r w:rsidRPr="00210241">
        <w:rPr>
          <w:rStyle w:val="FHCWTextZchn"/>
        </w:rPr>
        <w:t>MedUni</w:t>
      </w:r>
      <w:proofErr w:type="spellEnd"/>
      <w:r w:rsidRPr="00210241">
        <w:rPr>
          <w:rStyle w:val="FHCWTextZchn"/>
        </w:rPr>
        <w:t xml:space="preserve"> Wien, BOKU, </w:t>
      </w:r>
      <w:proofErr w:type="spellStart"/>
      <w:r w:rsidRPr="00210241">
        <w:rPr>
          <w:rStyle w:val="FHCWTextZchn"/>
        </w:rPr>
        <w:t>VetMed</w:t>
      </w:r>
      <w:proofErr w:type="spellEnd"/>
      <w:r w:rsidRPr="00210241">
        <w:rPr>
          <w:rStyle w:val="FHCWTextZchn"/>
        </w:rPr>
        <w:t xml:space="preserve">, TU Wien und MU Leoben. Die therapeutischen und diagnostischen Gesundheitsstudiengänge, einschließlich der Hebammenausbildung, werden in Zusammenarbeit mit dem Wiener </w:t>
      </w:r>
      <w:proofErr w:type="spellStart"/>
      <w:r w:rsidRPr="00210241">
        <w:rPr>
          <w:rStyle w:val="FHCWTextZchn"/>
        </w:rPr>
        <w:t>Krankenanstaltenverbund</w:t>
      </w:r>
      <w:proofErr w:type="spellEnd"/>
      <w:r w:rsidRPr="00210241">
        <w:rPr>
          <w:rStyle w:val="FHCWTextZchn"/>
        </w:rPr>
        <w:t xml:space="preserve"> (KAV) geführt. Public Management wurde in Kooperation mit dem Bundeskanzleramt, </w:t>
      </w:r>
      <w:proofErr w:type="spellStart"/>
      <w:r w:rsidRPr="00210241">
        <w:rPr>
          <w:rStyle w:val="FHCWTextZchn"/>
        </w:rPr>
        <w:t>Tax</w:t>
      </w:r>
      <w:proofErr w:type="spellEnd"/>
      <w:r w:rsidRPr="00210241">
        <w:rPr>
          <w:rStyle w:val="FHCWTextZchn"/>
        </w:rPr>
        <w:t xml:space="preserve"> Management mit dem Bundesministerium für Finanzen entwickelt. Zahlreiche F&amp;E-Projekte der Studiengänge und externe Auftragsforschung werden über eigene Forschungsgesellschaften abgewickelt. Die FH Campus Wien ist mit Unternehmen, Verbänden, Schulen und öffentlichen Einrichtungen vernetzt. Darüber hinaus belegen anerkannte </w:t>
      </w:r>
      <w:r w:rsidRPr="00210241">
        <w:rPr>
          <w:rStyle w:val="FHCWTextZchn"/>
        </w:rPr>
        <w:lastRenderedPageBreak/>
        <w:t xml:space="preserve">Zertifizierungen die hohen Standards im </w:t>
      </w:r>
      <w:r w:rsidRPr="00850291">
        <w:rPr>
          <w:rStyle w:val="FHCWTextZchn"/>
          <w:szCs w:val="18"/>
        </w:rPr>
        <w:t xml:space="preserve">Qualitätsmanagement der Hochschule: </w:t>
      </w:r>
      <w:hyperlink r:id="rId13" w:history="1">
        <w:r w:rsidRPr="00850291">
          <w:rPr>
            <w:rStyle w:val="Hyperlink"/>
            <w:rFonts w:ascii="Verdana" w:hAnsi="Verdana"/>
            <w:sz w:val="18"/>
            <w:szCs w:val="18"/>
          </w:rPr>
          <w:t>www.fh-campuswien.ac.at/zert</w:t>
        </w:r>
      </w:hyperlink>
    </w:p>
    <w:p w:rsidR="0042034F" w:rsidRPr="00850291" w:rsidRDefault="0042034F" w:rsidP="00C318AC">
      <w:pPr>
        <w:pStyle w:val="StandardWeb"/>
        <w:spacing w:after="120" w:line="260" w:lineRule="exact"/>
        <w:rPr>
          <w:szCs w:val="18"/>
        </w:rPr>
      </w:pPr>
    </w:p>
    <w:p w:rsidR="007A7BE6" w:rsidRPr="007C108A" w:rsidRDefault="007A7BE6" w:rsidP="007A7BE6">
      <w:pPr>
        <w:pStyle w:val="PA7HeadlineBoilerplate"/>
        <w:spacing w:after="60"/>
      </w:pPr>
      <w:r w:rsidRPr="001B0083">
        <w:t>Rückfragehinweis</w:t>
      </w:r>
    </w:p>
    <w:p w:rsidR="007A7BE6" w:rsidRDefault="007A7BE6" w:rsidP="007A7BE6">
      <w:pPr>
        <w:pStyle w:val="PA8Boilerplate"/>
      </w:pPr>
      <w:proofErr w:type="spellStart"/>
      <w:r>
        <w:t>Mag.</w:t>
      </w:r>
      <w:r w:rsidRPr="002426C7">
        <w:rPr>
          <w:vertAlign w:val="superscript"/>
        </w:rPr>
        <w:t>a</w:t>
      </w:r>
      <w:proofErr w:type="spellEnd"/>
      <w:r>
        <w:t xml:space="preserve"> </w:t>
      </w:r>
      <w:r w:rsidR="00C318AC">
        <w:t>Petra Undesser</w:t>
      </w:r>
      <w:r w:rsidR="00C318AC">
        <w:br/>
      </w:r>
      <w:r w:rsidRPr="00BC0BB8">
        <w:t>FH Campus Wien</w:t>
      </w:r>
      <w:r w:rsidRPr="00BC0BB8">
        <w:br/>
      </w:r>
      <w:r w:rsidRPr="001B0083">
        <w:t>Unternehmenskommunikation</w:t>
      </w:r>
      <w:r>
        <w:br/>
      </w:r>
      <w:r w:rsidRPr="001B0083">
        <w:t>Favoritenstraße 226, 1100 Wien</w:t>
      </w:r>
      <w:r>
        <w:br/>
      </w:r>
      <w:r w:rsidRPr="001B0083">
        <w:t>T: +43 1 606 68 77</w:t>
      </w:r>
      <w:r>
        <w:t>-640</w:t>
      </w:r>
      <w:r w:rsidR="00C318AC">
        <w:t>4</w:t>
      </w:r>
      <w:r>
        <w:br/>
      </w:r>
      <w:hyperlink r:id="rId14" w:history="1">
        <w:r w:rsidR="00C318AC" w:rsidRPr="0022124E">
          <w:rPr>
            <w:rStyle w:val="Hyperlink"/>
          </w:rPr>
          <w:t>petra.undesser@fh-campuswien.ac.at</w:t>
        </w:r>
      </w:hyperlink>
      <w:r w:rsidRPr="00BC0BB8">
        <w:br/>
      </w:r>
      <w:hyperlink r:id="rId15" w:history="1">
        <w:r w:rsidRPr="007C108A">
          <w:rPr>
            <w:rStyle w:val="Hyperlink"/>
            <w:szCs w:val="18"/>
          </w:rPr>
          <w:t>www.fh-campuswien.ac.at</w:t>
        </w:r>
      </w:hyperlink>
    </w:p>
    <w:p w:rsidR="007A7BE6" w:rsidRPr="007A02E3" w:rsidRDefault="007A7BE6" w:rsidP="007A7BE6">
      <w:pPr>
        <w:pStyle w:val="PA7HeadlineBoilerplate"/>
      </w:pPr>
    </w:p>
    <w:p w:rsidR="00594DE6" w:rsidRPr="00594DE6" w:rsidRDefault="00594DE6" w:rsidP="00604DF7">
      <w:pPr>
        <w:pStyle w:val="PA8Boilerplate"/>
        <w:rPr>
          <w:rFonts w:eastAsia="Times"/>
        </w:rPr>
      </w:pPr>
    </w:p>
    <w:sectPr w:rsidR="00594DE6" w:rsidRPr="00594DE6" w:rsidSect="001654FE">
      <w:headerReference w:type="default" r:id="rId16"/>
      <w:footerReference w:type="default" r:id="rId17"/>
      <w:pgSz w:w="11899" w:h="16838" w:code="9"/>
      <w:pgMar w:top="2835" w:right="1418" w:bottom="1701" w:left="1418" w:header="0" w:footer="134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D028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35" w:rsidRDefault="00324735">
      <w:r>
        <w:separator/>
      </w:r>
    </w:p>
  </w:endnote>
  <w:endnote w:type="continuationSeparator" w:id="0">
    <w:p w:rsidR="00324735" w:rsidRDefault="0032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5C" w:rsidRDefault="008E495C" w:rsidP="00CE29F8">
    <w:pPr>
      <w:pStyle w:val="Fuzeile"/>
      <w:tabs>
        <w:tab w:val="clear" w:pos="4536"/>
        <w:tab w:val="clear" w:pos="9072"/>
        <w:tab w:val="left" w:pos="40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35" w:rsidRDefault="00324735">
      <w:r>
        <w:separator/>
      </w:r>
    </w:p>
  </w:footnote>
  <w:footnote w:type="continuationSeparator" w:id="0">
    <w:p w:rsidR="00324735" w:rsidRDefault="00324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5C" w:rsidRDefault="008E495C" w:rsidP="00472E2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461010</wp:posOffset>
          </wp:positionV>
          <wp:extent cx="4038600" cy="771525"/>
          <wp:effectExtent l="0" t="0" r="0" b="9525"/>
          <wp:wrapTight wrapText="bothSides">
            <wp:wrapPolygon edited="0">
              <wp:start x="0" y="0"/>
              <wp:lineTo x="0" y="21333"/>
              <wp:lineTo x="21498" y="21333"/>
              <wp:lineTo x="21498" y="0"/>
              <wp:lineTo x="0" y="0"/>
            </wp:wrapPolygon>
          </wp:wrapTight>
          <wp:docPr id="35" name="Bild 35" descr="Logo_Unternehmenskommunikation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nternehmenskommunikation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E495C" w:rsidRDefault="008E495C" w:rsidP="00472E2D">
    <w:pPr>
      <w:pStyle w:val="Kopfzeile"/>
    </w:pPr>
  </w:p>
  <w:p w:rsidR="008E495C" w:rsidRDefault="008E495C" w:rsidP="00472E2D">
    <w:pPr>
      <w:pStyle w:val="Kopfzeile"/>
    </w:pPr>
  </w:p>
  <w:p w:rsidR="008E495C" w:rsidRDefault="008E495C" w:rsidP="00472E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A0A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707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9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BCE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B67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A5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6D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60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2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E0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735BBB"/>
    <w:multiLevelType w:val="hybridMultilevel"/>
    <w:tmpl w:val="D5CA46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F55014"/>
    <w:multiLevelType w:val="multilevel"/>
    <w:tmpl w:val="FB885288"/>
    <w:lvl w:ilvl="0">
      <w:start w:val="1"/>
      <w:numFmt w:val="decimal"/>
      <w:pStyle w:val="FHCWEbene1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3">
    <w:nsid w:val="0AE8084C"/>
    <w:multiLevelType w:val="hybridMultilevel"/>
    <w:tmpl w:val="0C1E2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62572"/>
    <w:multiLevelType w:val="hybridMultilevel"/>
    <w:tmpl w:val="627E041E"/>
    <w:lvl w:ilvl="0" w:tplc="DCC29C78">
      <w:numFmt w:val="bullet"/>
      <w:pStyle w:val="Aufzhlung1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E666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E3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27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CA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E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E2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0494558"/>
    <w:multiLevelType w:val="multilevel"/>
    <w:tmpl w:val="1F6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E483A"/>
    <w:multiLevelType w:val="multilevel"/>
    <w:tmpl w:val="0D2CCB7A"/>
    <w:numStyleLink w:val="FormatvorlageNummerierteListe2"/>
  </w:abstractNum>
  <w:abstractNum w:abstractNumId="18">
    <w:nsid w:val="274B12D7"/>
    <w:multiLevelType w:val="hybridMultilevel"/>
    <w:tmpl w:val="0B262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C61046"/>
    <w:multiLevelType w:val="hybridMultilevel"/>
    <w:tmpl w:val="086C57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31D01"/>
    <w:multiLevelType w:val="hybridMultilevel"/>
    <w:tmpl w:val="E02808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0175FD"/>
    <w:multiLevelType w:val="hybridMultilevel"/>
    <w:tmpl w:val="2F763A2E"/>
    <w:lvl w:ilvl="0" w:tplc="8050FC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814A5"/>
    <w:multiLevelType w:val="hybridMultilevel"/>
    <w:tmpl w:val="02D86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880857"/>
    <w:multiLevelType w:val="hybridMultilevel"/>
    <w:tmpl w:val="593EFF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02488"/>
    <w:multiLevelType w:val="multilevel"/>
    <w:tmpl w:val="457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F399A"/>
    <w:multiLevelType w:val="multilevel"/>
    <w:tmpl w:val="0D2CCB7A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663ABB"/>
    <w:multiLevelType w:val="multilevel"/>
    <w:tmpl w:val="0D2CCB7A"/>
    <w:styleLink w:val="FormatvorlageNummerierteListe2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62F2D9D"/>
    <w:multiLevelType w:val="hybridMultilevel"/>
    <w:tmpl w:val="F4760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35C9"/>
    <w:multiLevelType w:val="multilevel"/>
    <w:tmpl w:val="8C9CCD70"/>
    <w:lvl w:ilvl="0">
      <w:start w:val="1"/>
      <w:numFmt w:val="lowerLetter"/>
      <w:lvlText w:val="%1)"/>
      <w:lvlJc w:val="left"/>
      <w:pPr>
        <w:tabs>
          <w:tab w:val="num" w:pos="-59"/>
        </w:tabs>
        <w:ind w:left="-59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8"/>
        </w:tabs>
        <w:ind w:left="508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5"/>
        </w:tabs>
        <w:ind w:left="1075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8"/>
        </w:tabs>
        <w:ind w:left="57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2"/>
        </w:tabs>
        <w:ind w:left="72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6"/>
        </w:tabs>
        <w:ind w:left="8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0"/>
        </w:tabs>
        <w:ind w:left="10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"/>
        </w:tabs>
        <w:ind w:left="1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"/>
        </w:tabs>
        <w:ind w:left="1298" w:hanging="1584"/>
      </w:pPr>
      <w:rPr>
        <w:rFonts w:hint="default"/>
      </w:rPr>
    </w:lvl>
  </w:abstractNum>
  <w:abstractNum w:abstractNumId="29">
    <w:nsid w:val="4B1067F8"/>
    <w:multiLevelType w:val="hybridMultilevel"/>
    <w:tmpl w:val="DA825BBC"/>
    <w:lvl w:ilvl="0" w:tplc="19CE7AE6">
      <w:numFmt w:val="bullet"/>
      <w:pStyle w:val="Aufzhlung2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5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3E0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5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7A5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A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44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8A6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A7652"/>
    <w:multiLevelType w:val="hybridMultilevel"/>
    <w:tmpl w:val="96E433CE"/>
    <w:lvl w:ilvl="0" w:tplc="DBCA98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4634C8"/>
    <w:multiLevelType w:val="hybridMultilevel"/>
    <w:tmpl w:val="5874DA1E"/>
    <w:lvl w:ilvl="0" w:tplc="975059AA"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25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4C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C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9C3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04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C8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DE8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12196"/>
    <w:multiLevelType w:val="hybridMultilevel"/>
    <w:tmpl w:val="7B2CCA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BE7DC5"/>
    <w:multiLevelType w:val="multilevel"/>
    <w:tmpl w:val="914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9"/>
  </w:num>
  <w:num w:numId="17">
    <w:abstractNumId w:val="19"/>
  </w:num>
  <w:num w:numId="18">
    <w:abstractNumId w:val="32"/>
  </w:num>
  <w:num w:numId="19">
    <w:abstractNumId w:val="18"/>
  </w:num>
  <w:num w:numId="20">
    <w:abstractNumId w:val="11"/>
  </w:num>
  <w:num w:numId="21">
    <w:abstractNumId w:val="20"/>
  </w:num>
  <w:num w:numId="22">
    <w:abstractNumId w:val="1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22"/>
  </w:num>
  <w:num w:numId="28">
    <w:abstractNumId w:val="23"/>
  </w:num>
  <w:num w:numId="29">
    <w:abstractNumId w:val="24"/>
  </w:num>
  <w:num w:numId="30">
    <w:abstractNumId w:val="16"/>
  </w:num>
  <w:num w:numId="31">
    <w:abstractNumId w:val="21"/>
  </w:num>
  <w:num w:numId="32">
    <w:abstractNumId w:val="27"/>
  </w:num>
  <w:num w:numId="33">
    <w:abstractNumId w:val="30"/>
  </w:num>
  <w:num w:numId="34">
    <w:abstractNumId w:val="10"/>
  </w:num>
  <w:num w:numId="35">
    <w:abstractNumId w:val="33"/>
  </w:num>
  <w:num w:numId="3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te Gschmeb">
    <w15:presenceInfo w15:providerId="Windows Live" w15:userId="6c67206f9e84d8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97"/>
    <w:rsid w:val="000009C0"/>
    <w:rsid w:val="000011D5"/>
    <w:rsid w:val="00005618"/>
    <w:rsid w:val="00005E29"/>
    <w:rsid w:val="000063ED"/>
    <w:rsid w:val="0001044B"/>
    <w:rsid w:val="000131CD"/>
    <w:rsid w:val="00013CF8"/>
    <w:rsid w:val="000159F3"/>
    <w:rsid w:val="00017101"/>
    <w:rsid w:val="00024E32"/>
    <w:rsid w:val="00025206"/>
    <w:rsid w:val="00027EFC"/>
    <w:rsid w:val="000300EA"/>
    <w:rsid w:val="00037A97"/>
    <w:rsid w:val="00045908"/>
    <w:rsid w:val="0005297E"/>
    <w:rsid w:val="000560AF"/>
    <w:rsid w:val="00062231"/>
    <w:rsid w:val="000627FD"/>
    <w:rsid w:val="00062ED9"/>
    <w:rsid w:val="00063E0F"/>
    <w:rsid w:val="0006619D"/>
    <w:rsid w:val="000720C8"/>
    <w:rsid w:val="000737DA"/>
    <w:rsid w:val="00075DAD"/>
    <w:rsid w:val="0007740B"/>
    <w:rsid w:val="000850BA"/>
    <w:rsid w:val="00092A6B"/>
    <w:rsid w:val="000931BF"/>
    <w:rsid w:val="000940CB"/>
    <w:rsid w:val="00095013"/>
    <w:rsid w:val="000960F8"/>
    <w:rsid w:val="00097139"/>
    <w:rsid w:val="000A0732"/>
    <w:rsid w:val="000A20BF"/>
    <w:rsid w:val="000A7B34"/>
    <w:rsid w:val="000B55CA"/>
    <w:rsid w:val="000C0748"/>
    <w:rsid w:val="000C2496"/>
    <w:rsid w:val="000C24A2"/>
    <w:rsid w:val="000C24B5"/>
    <w:rsid w:val="000C4A25"/>
    <w:rsid w:val="000C60F5"/>
    <w:rsid w:val="000D1A34"/>
    <w:rsid w:val="000D2463"/>
    <w:rsid w:val="000D7547"/>
    <w:rsid w:val="000E4015"/>
    <w:rsid w:val="000E5AC5"/>
    <w:rsid w:val="000E73F6"/>
    <w:rsid w:val="000F05F1"/>
    <w:rsid w:val="000F4F58"/>
    <w:rsid w:val="00105C2B"/>
    <w:rsid w:val="00106605"/>
    <w:rsid w:val="00110734"/>
    <w:rsid w:val="0011552E"/>
    <w:rsid w:val="0012484A"/>
    <w:rsid w:val="00125E8C"/>
    <w:rsid w:val="001273FE"/>
    <w:rsid w:val="001308FD"/>
    <w:rsid w:val="00131561"/>
    <w:rsid w:val="00141E9F"/>
    <w:rsid w:val="001423BE"/>
    <w:rsid w:val="001435B7"/>
    <w:rsid w:val="0014582D"/>
    <w:rsid w:val="001478CF"/>
    <w:rsid w:val="00147CE7"/>
    <w:rsid w:val="001531E9"/>
    <w:rsid w:val="00153E5B"/>
    <w:rsid w:val="0015670F"/>
    <w:rsid w:val="00160D33"/>
    <w:rsid w:val="00161C2B"/>
    <w:rsid w:val="00163062"/>
    <w:rsid w:val="001654FE"/>
    <w:rsid w:val="0017004A"/>
    <w:rsid w:val="00174EEA"/>
    <w:rsid w:val="00183403"/>
    <w:rsid w:val="001850B3"/>
    <w:rsid w:val="00185D32"/>
    <w:rsid w:val="0019010F"/>
    <w:rsid w:val="00192570"/>
    <w:rsid w:val="00193AE0"/>
    <w:rsid w:val="00194EBC"/>
    <w:rsid w:val="00194F16"/>
    <w:rsid w:val="001A1902"/>
    <w:rsid w:val="001A3795"/>
    <w:rsid w:val="001A3FE8"/>
    <w:rsid w:val="001A7184"/>
    <w:rsid w:val="001A76DF"/>
    <w:rsid w:val="001B0083"/>
    <w:rsid w:val="001B0271"/>
    <w:rsid w:val="001B0B2E"/>
    <w:rsid w:val="001B0FFC"/>
    <w:rsid w:val="001B158D"/>
    <w:rsid w:val="001B26A6"/>
    <w:rsid w:val="001C390E"/>
    <w:rsid w:val="001D057E"/>
    <w:rsid w:val="001D7D8B"/>
    <w:rsid w:val="001E0647"/>
    <w:rsid w:val="001E3EDD"/>
    <w:rsid w:val="001F4265"/>
    <w:rsid w:val="0020282C"/>
    <w:rsid w:val="00203AC1"/>
    <w:rsid w:val="0020722D"/>
    <w:rsid w:val="002109F7"/>
    <w:rsid w:val="002110E4"/>
    <w:rsid w:val="00214B0A"/>
    <w:rsid w:val="00214B13"/>
    <w:rsid w:val="0022036C"/>
    <w:rsid w:val="00231F33"/>
    <w:rsid w:val="002366E1"/>
    <w:rsid w:val="002426C7"/>
    <w:rsid w:val="0024524E"/>
    <w:rsid w:val="00246502"/>
    <w:rsid w:val="00246CD9"/>
    <w:rsid w:val="00253841"/>
    <w:rsid w:val="0026087D"/>
    <w:rsid w:val="00266184"/>
    <w:rsid w:val="00267B3B"/>
    <w:rsid w:val="00274411"/>
    <w:rsid w:val="00274542"/>
    <w:rsid w:val="00277982"/>
    <w:rsid w:val="00290A90"/>
    <w:rsid w:val="00290B06"/>
    <w:rsid w:val="00296B01"/>
    <w:rsid w:val="002A5CD7"/>
    <w:rsid w:val="002A757B"/>
    <w:rsid w:val="002B24FD"/>
    <w:rsid w:val="002B2ECE"/>
    <w:rsid w:val="002C30D7"/>
    <w:rsid w:val="002C54EB"/>
    <w:rsid w:val="002C5BBF"/>
    <w:rsid w:val="002C6C65"/>
    <w:rsid w:val="002D4EAE"/>
    <w:rsid w:val="002D516B"/>
    <w:rsid w:val="002E0260"/>
    <w:rsid w:val="002E0654"/>
    <w:rsid w:val="002E4CB1"/>
    <w:rsid w:val="002E7146"/>
    <w:rsid w:val="002E7DE0"/>
    <w:rsid w:val="002F0095"/>
    <w:rsid w:val="002F2236"/>
    <w:rsid w:val="002F3E51"/>
    <w:rsid w:val="00302583"/>
    <w:rsid w:val="00303F6A"/>
    <w:rsid w:val="0030415F"/>
    <w:rsid w:val="00304C89"/>
    <w:rsid w:val="0030549B"/>
    <w:rsid w:val="00305D4D"/>
    <w:rsid w:val="003112B5"/>
    <w:rsid w:val="00311622"/>
    <w:rsid w:val="003128AA"/>
    <w:rsid w:val="00312AB2"/>
    <w:rsid w:val="00312D8E"/>
    <w:rsid w:val="0031399D"/>
    <w:rsid w:val="00315072"/>
    <w:rsid w:val="00315690"/>
    <w:rsid w:val="00320803"/>
    <w:rsid w:val="00322547"/>
    <w:rsid w:val="00324735"/>
    <w:rsid w:val="0032604B"/>
    <w:rsid w:val="0032654F"/>
    <w:rsid w:val="00327346"/>
    <w:rsid w:val="003311B1"/>
    <w:rsid w:val="00332237"/>
    <w:rsid w:val="003374FE"/>
    <w:rsid w:val="003422F5"/>
    <w:rsid w:val="00347B84"/>
    <w:rsid w:val="003526F1"/>
    <w:rsid w:val="00352E97"/>
    <w:rsid w:val="00355063"/>
    <w:rsid w:val="00355522"/>
    <w:rsid w:val="003563FE"/>
    <w:rsid w:val="00356589"/>
    <w:rsid w:val="0035746C"/>
    <w:rsid w:val="00362CAE"/>
    <w:rsid w:val="00370FE3"/>
    <w:rsid w:val="00371529"/>
    <w:rsid w:val="003715BB"/>
    <w:rsid w:val="00371B25"/>
    <w:rsid w:val="003725C6"/>
    <w:rsid w:val="00373D1A"/>
    <w:rsid w:val="00376707"/>
    <w:rsid w:val="00377897"/>
    <w:rsid w:val="00390766"/>
    <w:rsid w:val="00390C4F"/>
    <w:rsid w:val="00390EDF"/>
    <w:rsid w:val="003925AF"/>
    <w:rsid w:val="003936F4"/>
    <w:rsid w:val="00396E74"/>
    <w:rsid w:val="003A2426"/>
    <w:rsid w:val="003A26DB"/>
    <w:rsid w:val="003A2E49"/>
    <w:rsid w:val="003A3173"/>
    <w:rsid w:val="003A64CC"/>
    <w:rsid w:val="003A7ECD"/>
    <w:rsid w:val="003B5712"/>
    <w:rsid w:val="003C11BE"/>
    <w:rsid w:val="003C171E"/>
    <w:rsid w:val="003C4784"/>
    <w:rsid w:val="003C6D95"/>
    <w:rsid w:val="003D0740"/>
    <w:rsid w:val="003D17A9"/>
    <w:rsid w:val="003E15BB"/>
    <w:rsid w:val="003E4249"/>
    <w:rsid w:val="003E615E"/>
    <w:rsid w:val="003E6351"/>
    <w:rsid w:val="003F33D1"/>
    <w:rsid w:val="003F3BCD"/>
    <w:rsid w:val="003F5602"/>
    <w:rsid w:val="003F6440"/>
    <w:rsid w:val="0040076A"/>
    <w:rsid w:val="00410429"/>
    <w:rsid w:val="004131D7"/>
    <w:rsid w:val="004139B9"/>
    <w:rsid w:val="00415E48"/>
    <w:rsid w:val="00416832"/>
    <w:rsid w:val="00420132"/>
    <w:rsid w:val="0042034F"/>
    <w:rsid w:val="00421BF3"/>
    <w:rsid w:val="00422671"/>
    <w:rsid w:val="0042379E"/>
    <w:rsid w:val="00423988"/>
    <w:rsid w:val="00425AA7"/>
    <w:rsid w:val="00426FFB"/>
    <w:rsid w:val="004270E9"/>
    <w:rsid w:val="00427D58"/>
    <w:rsid w:val="00430A0D"/>
    <w:rsid w:val="0043155E"/>
    <w:rsid w:val="00446658"/>
    <w:rsid w:val="00446B95"/>
    <w:rsid w:val="00447131"/>
    <w:rsid w:val="0045480F"/>
    <w:rsid w:val="0045690B"/>
    <w:rsid w:val="00465BBC"/>
    <w:rsid w:val="00467B03"/>
    <w:rsid w:val="00471DE5"/>
    <w:rsid w:val="004726B5"/>
    <w:rsid w:val="00472E2D"/>
    <w:rsid w:val="004737EC"/>
    <w:rsid w:val="00475E66"/>
    <w:rsid w:val="00491869"/>
    <w:rsid w:val="00494498"/>
    <w:rsid w:val="004A00AA"/>
    <w:rsid w:val="004A0103"/>
    <w:rsid w:val="004A1819"/>
    <w:rsid w:val="004A420E"/>
    <w:rsid w:val="004B1C11"/>
    <w:rsid w:val="004B42D3"/>
    <w:rsid w:val="004B441E"/>
    <w:rsid w:val="004B6F77"/>
    <w:rsid w:val="004C064E"/>
    <w:rsid w:val="004D0E50"/>
    <w:rsid w:val="004D5BFA"/>
    <w:rsid w:val="004D7936"/>
    <w:rsid w:val="004E356B"/>
    <w:rsid w:val="004F1995"/>
    <w:rsid w:val="004F69AD"/>
    <w:rsid w:val="00501BB6"/>
    <w:rsid w:val="005028DA"/>
    <w:rsid w:val="00503D3F"/>
    <w:rsid w:val="00506662"/>
    <w:rsid w:val="00507DC0"/>
    <w:rsid w:val="00507DD3"/>
    <w:rsid w:val="00511C0C"/>
    <w:rsid w:val="00511C2E"/>
    <w:rsid w:val="00513B2D"/>
    <w:rsid w:val="0051457A"/>
    <w:rsid w:val="0051655E"/>
    <w:rsid w:val="00520D20"/>
    <w:rsid w:val="00524810"/>
    <w:rsid w:val="00534ED7"/>
    <w:rsid w:val="00536FB2"/>
    <w:rsid w:val="00540CEE"/>
    <w:rsid w:val="005435F4"/>
    <w:rsid w:val="00543ED6"/>
    <w:rsid w:val="00545610"/>
    <w:rsid w:val="00546FCD"/>
    <w:rsid w:val="00547833"/>
    <w:rsid w:val="005553E5"/>
    <w:rsid w:val="00560E67"/>
    <w:rsid w:val="0056662E"/>
    <w:rsid w:val="00566771"/>
    <w:rsid w:val="00575807"/>
    <w:rsid w:val="005769A5"/>
    <w:rsid w:val="00576D39"/>
    <w:rsid w:val="00580986"/>
    <w:rsid w:val="0058131F"/>
    <w:rsid w:val="00585E26"/>
    <w:rsid w:val="00587C22"/>
    <w:rsid w:val="00592104"/>
    <w:rsid w:val="00594DE6"/>
    <w:rsid w:val="005960A9"/>
    <w:rsid w:val="005B1D64"/>
    <w:rsid w:val="005B322B"/>
    <w:rsid w:val="005B6911"/>
    <w:rsid w:val="005C0A48"/>
    <w:rsid w:val="005C25A0"/>
    <w:rsid w:val="005C456C"/>
    <w:rsid w:val="005D30C5"/>
    <w:rsid w:val="005D537F"/>
    <w:rsid w:val="005D57E2"/>
    <w:rsid w:val="005E169B"/>
    <w:rsid w:val="005E29B4"/>
    <w:rsid w:val="005E43C3"/>
    <w:rsid w:val="005E4949"/>
    <w:rsid w:val="00604DF7"/>
    <w:rsid w:val="00612DF4"/>
    <w:rsid w:val="00622654"/>
    <w:rsid w:val="00622D7C"/>
    <w:rsid w:val="00624664"/>
    <w:rsid w:val="00626089"/>
    <w:rsid w:val="00626C9D"/>
    <w:rsid w:val="006334F8"/>
    <w:rsid w:val="00634545"/>
    <w:rsid w:val="00637215"/>
    <w:rsid w:val="00643764"/>
    <w:rsid w:val="00644439"/>
    <w:rsid w:val="006517EA"/>
    <w:rsid w:val="00652261"/>
    <w:rsid w:val="00653609"/>
    <w:rsid w:val="00667C06"/>
    <w:rsid w:val="00671B12"/>
    <w:rsid w:val="00673106"/>
    <w:rsid w:val="00673D67"/>
    <w:rsid w:val="00674842"/>
    <w:rsid w:val="00674877"/>
    <w:rsid w:val="00674D16"/>
    <w:rsid w:val="006812AC"/>
    <w:rsid w:val="00681A31"/>
    <w:rsid w:val="0068393C"/>
    <w:rsid w:val="006845BB"/>
    <w:rsid w:val="00690379"/>
    <w:rsid w:val="00693645"/>
    <w:rsid w:val="006A1027"/>
    <w:rsid w:val="006A303F"/>
    <w:rsid w:val="006A3825"/>
    <w:rsid w:val="006A4A46"/>
    <w:rsid w:val="006A6E4A"/>
    <w:rsid w:val="006A7707"/>
    <w:rsid w:val="006A7768"/>
    <w:rsid w:val="006B6818"/>
    <w:rsid w:val="006B7270"/>
    <w:rsid w:val="006B77FC"/>
    <w:rsid w:val="006C1119"/>
    <w:rsid w:val="006C700A"/>
    <w:rsid w:val="006D240D"/>
    <w:rsid w:val="006D2BCF"/>
    <w:rsid w:val="006D300D"/>
    <w:rsid w:val="006D4191"/>
    <w:rsid w:val="006D7096"/>
    <w:rsid w:val="006E502C"/>
    <w:rsid w:val="006F4415"/>
    <w:rsid w:val="006F5BDE"/>
    <w:rsid w:val="006F6C13"/>
    <w:rsid w:val="00701D09"/>
    <w:rsid w:val="007028FD"/>
    <w:rsid w:val="007052D1"/>
    <w:rsid w:val="007053F9"/>
    <w:rsid w:val="00706E92"/>
    <w:rsid w:val="00707A3F"/>
    <w:rsid w:val="00711643"/>
    <w:rsid w:val="00712028"/>
    <w:rsid w:val="00714A3F"/>
    <w:rsid w:val="00715FB6"/>
    <w:rsid w:val="00717911"/>
    <w:rsid w:val="00721159"/>
    <w:rsid w:val="007275E7"/>
    <w:rsid w:val="00733C10"/>
    <w:rsid w:val="00735379"/>
    <w:rsid w:val="007404B3"/>
    <w:rsid w:val="00742DAE"/>
    <w:rsid w:val="00744E7B"/>
    <w:rsid w:val="0074572F"/>
    <w:rsid w:val="00745B0B"/>
    <w:rsid w:val="007461FD"/>
    <w:rsid w:val="00753743"/>
    <w:rsid w:val="00755176"/>
    <w:rsid w:val="00757D5E"/>
    <w:rsid w:val="0076400B"/>
    <w:rsid w:val="00765312"/>
    <w:rsid w:val="007724C3"/>
    <w:rsid w:val="00772839"/>
    <w:rsid w:val="00774B3D"/>
    <w:rsid w:val="007753AC"/>
    <w:rsid w:val="0078312A"/>
    <w:rsid w:val="00783A3C"/>
    <w:rsid w:val="00784C94"/>
    <w:rsid w:val="00791CDE"/>
    <w:rsid w:val="007923D4"/>
    <w:rsid w:val="00793CA6"/>
    <w:rsid w:val="007940A0"/>
    <w:rsid w:val="00795779"/>
    <w:rsid w:val="00795EB0"/>
    <w:rsid w:val="007975B5"/>
    <w:rsid w:val="00797E2C"/>
    <w:rsid w:val="007A166E"/>
    <w:rsid w:val="007A2614"/>
    <w:rsid w:val="007A5F6B"/>
    <w:rsid w:val="007A7BE6"/>
    <w:rsid w:val="007B5F5E"/>
    <w:rsid w:val="007B640A"/>
    <w:rsid w:val="007B6E21"/>
    <w:rsid w:val="007B7F43"/>
    <w:rsid w:val="007C108A"/>
    <w:rsid w:val="007C12F1"/>
    <w:rsid w:val="007C344C"/>
    <w:rsid w:val="007C6849"/>
    <w:rsid w:val="007D4819"/>
    <w:rsid w:val="007D5EC2"/>
    <w:rsid w:val="007E0F8F"/>
    <w:rsid w:val="007E5F16"/>
    <w:rsid w:val="007E6EAE"/>
    <w:rsid w:val="007F214D"/>
    <w:rsid w:val="007F5299"/>
    <w:rsid w:val="007F704E"/>
    <w:rsid w:val="007F7121"/>
    <w:rsid w:val="00817E3C"/>
    <w:rsid w:val="008215E1"/>
    <w:rsid w:val="008227DD"/>
    <w:rsid w:val="00822BFC"/>
    <w:rsid w:val="0082396A"/>
    <w:rsid w:val="008244FE"/>
    <w:rsid w:val="00831632"/>
    <w:rsid w:val="008357A8"/>
    <w:rsid w:val="008361F1"/>
    <w:rsid w:val="008372DA"/>
    <w:rsid w:val="00840D62"/>
    <w:rsid w:val="00844A2A"/>
    <w:rsid w:val="00846870"/>
    <w:rsid w:val="00856A08"/>
    <w:rsid w:val="0085797E"/>
    <w:rsid w:val="008658F9"/>
    <w:rsid w:val="00872EB2"/>
    <w:rsid w:val="00872F85"/>
    <w:rsid w:val="00873892"/>
    <w:rsid w:val="008743ED"/>
    <w:rsid w:val="0087448F"/>
    <w:rsid w:val="00877497"/>
    <w:rsid w:val="00877D73"/>
    <w:rsid w:val="00880A68"/>
    <w:rsid w:val="00881719"/>
    <w:rsid w:val="008868E4"/>
    <w:rsid w:val="008901D7"/>
    <w:rsid w:val="00894DB0"/>
    <w:rsid w:val="00895756"/>
    <w:rsid w:val="00896060"/>
    <w:rsid w:val="008A6805"/>
    <w:rsid w:val="008A6828"/>
    <w:rsid w:val="008B2F99"/>
    <w:rsid w:val="008B2FED"/>
    <w:rsid w:val="008B3989"/>
    <w:rsid w:val="008B442E"/>
    <w:rsid w:val="008B7C42"/>
    <w:rsid w:val="008C2CB1"/>
    <w:rsid w:val="008C33D2"/>
    <w:rsid w:val="008C364C"/>
    <w:rsid w:val="008C3A33"/>
    <w:rsid w:val="008C6037"/>
    <w:rsid w:val="008D0302"/>
    <w:rsid w:val="008D12E2"/>
    <w:rsid w:val="008D1901"/>
    <w:rsid w:val="008D4D5C"/>
    <w:rsid w:val="008D6912"/>
    <w:rsid w:val="008D6AFC"/>
    <w:rsid w:val="008E1DEC"/>
    <w:rsid w:val="008E495C"/>
    <w:rsid w:val="008F5BFB"/>
    <w:rsid w:val="008F6115"/>
    <w:rsid w:val="0090245B"/>
    <w:rsid w:val="00902F88"/>
    <w:rsid w:val="00903699"/>
    <w:rsid w:val="00904091"/>
    <w:rsid w:val="00904BD9"/>
    <w:rsid w:val="00906940"/>
    <w:rsid w:val="00906E4E"/>
    <w:rsid w:val="0090757C"/>
    <w:rsid w:val="009147B9"/>
    <w:rsid w:val="00914D24"/>
    <w:rsid w:val="0091653A"/>
    <w:rsid w:val="00920640"/>
    <w:rsid w:val="009206A4"/>
    <w:rsid w:val="00921EDD"/>
    <w:rsid w:val="00923663"/>
    <w:rsid w:val="00926745"/>
    <w:rsid w:val="00927AF8"/>
    <w:rsid w:val="00927BD4"/>
    <w:rsid w:val="00931127"/>
    <w:rsid w:val="0093399D"/>
    <w:rsid w:val="00947C14"/>
    <w:rsid w:val="0095149C"/>
    <w:rsid w:val="0095284C"/>
    <w:rsid w:val="0095718D"/>
    <w:rsid w:val="00957F55"/>
    <w:rsid w:val="0096092E"/>
    <w:rsid w:val="0096779F"/>
    <w:rsid w:val="0096795B"/>
    <w:rsid w:val="0097220A"/>
    <w:rsid w:val="009740FE"/>
    <w:rsid w:val="00975535"/>
    <w:rsid w:val="00981CD5"/>
    <w:rsid w:val="00981F31"/>
    <w:rsid w:val="00990CA4"/>
    <w:rsid w:val="00992DA3"/>
    <w:rsid w:val="009974CF"/>
    <w:rsid w:val="009A039F"/>
    <w:rsid w:val="009A05BC"/>
    <w:rsid w:val="009A1213"/>
    <w:rsid w:val="009A24C2"/>
    <w:rsid w:val="009A28A7"/>
    <w:rsid w:val="009A35A5"/>
    <w:rsid w:val="009A6D0C"/>
    <w:rsid w:val="009A7C74"/>
    <w:rsid w:val="009B468A"/>
    <w:rsid w:val="009C2356"/>
    <w:rsid w:val="009D0BA0"/>
    <w:rsid w:val="009D6B58"/>
    <w:rsid w:val="009E0071"/>
    <w:rsid w:val="009E114F"/>
    <w:rsid w:val="009E1CB1"/>
    <w:rsid w:val="009E2A00"/>
    <w:rsid w:val="009E5D71"/>
    <w:rsid w:val="009E72EB"/>
    <w:rsid w:val="009F0931"/>
    <w:rsid w:val="009F3671"/>
    <w:rsid w:val="009F4899"/>
    <w:rsid w:val="009F7560"/>
    <w:rsid w:val="00A01307"/>
    <w:rsid w:val="00A019BE"/>
    <w:rsid w:val="00A04F2D"/>
    <w:rsid w:val="00A12387"/>
    <w:rsid w:val="00A12526"/>
    <w:rsid w:val="00A142FD"/>
    <w:rsid w:val="00A1788B"/>
    <w:rsid w:val="00A220AE"/>
    <w:rsid w:val="00A25454"/>
    <w:rsid w:val="00A26199"/>
    <w:rsid w:val="00A27BCA"/>
    <w:rsid w:val="00A312F3"/>
    <w:rsid w:val="00A34EE5"/>
    <w:rsid w:val="00A3746E"/>
    <w:rsid w:val="00A43252"/>
    <w:rsid w:val="00A43497"/>
    <w:rsid w:val="00A51F0C"/>
    <w:rsid w:val="00A523C8"/>
    <w:rsid w:val="00A535C3"/>
    <w:rsid w:val="00A567FC"/>
    <w:rsid w:val="00A64457"/>
    <w:rsid w:val="00A65375"/>
    <w:rsid w:val="00A65914"/>
    <w:rsid w:val="00A67F43"/>
    <w:rsid w:val="00A71694"/>
    <w:rsid w:val="00A71B79"/>
    <w:rsid w:val="00A71C5C"/>
    <w:rsid w:val="00A73B0A"/>
    <w:rsid w:val="00A75F48"/>
    <w:rsid w:val="00A7782C"/>
    <w:rsid w:val="00A80F6E"/>
    <w:rsid w:val="00A80F96"/>
    <w:rsid w:val="00A854B1"/>
    <w:rsid w:val="00A85777"/>
    <w:rsid w:val="00A9362B"/>
    <w:rsid w:val="00A946F8"/>
    <w:rsid w:val="00A95F17"/>
    <w:rsid w:val="00A965E3"/>
    <w:rsid w:val="00AA380F"/>
    <w:rsid w:val="00AA52B6"/>
    <w:rsid w:val="00AA5F46"/>
    <w:rsid w:val="00AB3CB1"/>
    <w:rsid w:val="00AB3E07"/>
    <w:rsid w:val="00AC5946"/>
    <w:rsid w:val="00AC7D12"/>
    <w:rsid w:val="00AD5109"/>
    <w:rsid w:val="00AD7D3D"/>
    <w:rsid w:val="00AE34B2"/>
    <w:rsid w:val="00AE7E7C"/>
    <w:rsid w:val="00AF06A7"/>
    <w:rsid w:val="00B0377D"/>
    <w:rsid w:val="00B05586"/>
    <w:rsid w:val="00B1339B"/>
    <w:rsid w:val="00B15117"/>
    <w:rsid w:val="00B16B44"/>
    <w:rsid w:val="00B22148"/>
    <w:rsid w:val="00B25D5F"/>
    <w:rsid w:val="00B30808"/>
    <w:rsid w:val="00B33863"/>
    <w:rsid w:val="00B34100"/>
    <w:rsid w:val="00B34A8E"/>
    <w:rsid w:val="00B359D7"/>
    <w:rsid w:val="00B40BAC"/>
    <w:rsid w:val="00B41DCA"/>
    <w:rsid w:val="00B50DEF"/>
    <w:rsid w:val="00B51279"/>
    <w:rsid w:val="00B517BF"/>
    <w:rsid w:val="00B52E49"/>
    <w:rsid w:val="00B55097"/>
    <w:rsid w:val="00B55928"/>
    <w:rsid w:val="00B57018"/>
    <w:rsid w:val="00B57B82"/>
    <w:rsid w:val="00B57C42"/>
    <w:rsid w:val="00B6267B"/>
    <w:rsid w:val="00B63C3A"/>
    <w:rsid w:val="00B63C44"/>
    <w:rsid w:val="00B64188"/>
    <w:rsid w:val="00B74BED"/>
    <w:rsid w:val="00B754C6"/>
    <w:rsid w:val="00B76397"/>
    <w:rsid w:val="00B77222"/>
    <w:rsid w:val="00B81DDD"/>
    <w:rsid w:val="00B82C19"/>
    <w:rsid w:val="00B855AC"/>
    <w:rsid w:val="00B85729"/>
    <w:rsid w:val="00B85A15"/>
    <w:rsid w:val="00B8725F"/>
    <w:rsid w:val="00B87F90"/>
    <w:rsid w:val="00B9299B"/>
    <w:rsid w:val="00B9361F"/>
    <w:rsid w:val="00B93EA6"/>
    <w:rsid w:val="00B94518"/>
    <w:rsid w:val="00B9552F"/>
    <w:rsid w:val="00B96832"/>
    <w:rsid w:val="00BA285F"/>
    <w:rsid w:val="00BA2F64"/>
    <w:rsid w:val="00BA448C"/>
    <w:rsid w:val="00BB3E1A"/>
    <w:rsid w:val="00BB3EED"/>
    <w:rsid w:val="00BB4353"/>
    <w:rsid w:val="00BC0BB8"/>
    <w:rsid w:val="00BD4B9C"/>
    <w:rsid w:val="00BD51B4"/>
    <w:rsid w:val="00BD6117"/>
    <w:rsid w:val="00BE0D56"/>
    <w:rsid w:val="00BE662B"/>
    <w:rsid w:val="00BF0AE7"/>
    <w:rsid w:val="00BF67E5"/>
    <w:rsid w:val="00BF6EDB"/>
    <w:rsid w:val="00BF73F5"/>
    <w:rsid w:val="00C00F42"/>
    <w:rsid w:val="00C11B26"/>
    <w:rsid w:val="00C13CDE"/>
    <w:rsid w:val="00C14085"/>
    <w:rsid w:val="00C15226"/>
    <w:rsid w:val="00C170C4"/>
    <w:rsid w:val="00C17336"/>
    <w:rsid w:val="00C22AF3"/>
    <w:rsid w:val="00C24642"/>
    <w:rsid w:val="00C318AC"/>
    <w:rsid w:val="00C34CCA"/>
    <w:rsid w:val="00C36A25"/>
    <w:rsid w:val="00C37E44"/>
    <w:rsid w:val="00C4196D"/>
    <w:rsid w:val="00C41D91"/>
    <w:rsid w:val="00C44ED5"/>
    <w:rsid w:val="00C45E24"/>
    <w:rsid w:val="00C616BB"/>
    <w:rsid w:val="00C62AB2"/>
    <w:rsid w:val="00C651F8"/>
    <w:rsid w:val="00C7074A"/>
    <w:rsid w:val="00C70F1C"/>
    <w:rsid w:val="00C71FDB"/>
    <w:rsid w:val="00C7326B"/>
    <w:rsid w:val="00C7416B"/>
    <w:rsid w:val="00C74CE8"/>
    <w:rsid w:val="00C775FC"/>
    <w:rsid w:val="00C83139"/>
    <w:rsid w:val="00C8365B"/>
    <w:rsid w:val="00C8567B"/>
    <w:rsid w:val="00C85FE9"/>
    <w:rsid w:val="00C908CC"/>
    <w:rsid w:val="00C91769"/>
    <w:rsid w:val="00CA0462"/>
    <w:rsid w:val="00CA0AB9"/>
    <w:rsid w:val="00CB7DAE"/>
    <w:rsid w:val="00CC07FC"/>
    <w:rsid w:val="00CC1096"/>
    <w:rsid w:val="00CD0A4E"/>
    <w:rsid w:val="00CD1397"/>
    <w:rsid w:val="00CD30C1"/>
    <w:rsid w:val="00CD781B"/>
    <w:rsid w:val="00CE0B73"/>
    <w:rsid w:val="00CE29F8"/>
    <w:rsid w:val="00CE3C9E"/>
    <w:rsid w:val="00CE45F2"/>
    <w:rsid w:val="00CE4612"/>
    <w:rsid w:val="00CE798B"/>
    <w:rsid w:val="00CF1F05"/>
    <w:rsid w:val="00CF5455"/>
    <w:rsid w:val="00CF56AE"/>
    <w:rsid w:val="00CF5EE5"/>
    <w:rsid w:val="00CF6069"/>
    <w:rsid w:val="00CF63FF"/>
    <w:rsid w:val="00CF74FE"/>
    <w:rsid w:val="00D01011"/>
    <w:rsid w:val="00D03B88"/>
    <w:rsid w:val="00D07F46"/>
    <w:rsid w:val="00D107F8"/>
    <w:rsid w:val="00D10F03"/>
    <w:rsid w:val="00D11B94"/>
    <w:rsid w:val="00D12229"/>
    <w:rsid w:val="00D22413"/>
    <w:rsid w:val="00D24AC4"/>
    <w:rsid w:val="00D310AD"/>
    <w:rsid w:val="00D32FEC"/>
    <w:rsid w:val="00D33E68"/>
    <w:rsid w:val="00D34AC9"/>
    <w:rsid w:val="00D410C4"/>
    <w:rsid w:val="00D47C55"/>
    <w:rsid w:val="00D47E90"/>
    <w:rsid w:val="00D51EF2"/>
    <w:rsid w:val="00D54E39"/>
    <w:rsid w:val="00D6282D"/>
    <w:rsid w:val="00D629A7"/>
    <w:rsid w:val="00D645AC"/>
    <w:rsid w:val="00D649B8"/>
    <w:rsid w:val="00D70017"/>
    <w:rsid w:val="00D76659"/>
    <w:rsid w:val="00D80B55"/>
    <w:rsid w:val="00D90BFB"/>
    <w:rsid w:val="00D91B15"/>
    <w:rsid w:val="00D9364E"/>
    <w:rsid w:val="00D96599"/>
    <w:rsid w:val="00DA1B4E"/>
    <w:rsid w:val="00DA24DB"/>
    <w:rsid w:val="00DA480C"/>
    <w:rsid w:val="00DA6F0C"/>
    <w:rsid w:val="00DA70DC"/>
    <w:rsid w:val="00DB6E4B"/>
    <w:rsid w:val="00DC1B40"/>
    <w:rsid w:val="00DC1D84"/>
    <w:rsid w:val="00DD24EF"/>
    <w:rsid w:val="00DE321D"/>
    <w:rsid w:val="00DE620A"/>
    <w:rsid w:val="00DF2CE1"/>
    <w:rsid w:val="00DF7FB9"/>
    <w:rsid w:val="00E00152"/>
    <w:rsid w:val="00E0548F"/>
    <w:rsid w:val="00E057FC"/>
    <w:rsid w:val="00E07507"/>
    <w:rsid w:val="00E07868"/>
    <w:rsid w:val="00E210B6"/>
    <w:rsid w:val="00E23B81"/>
    <w:rsid w:val="00E255DD"/>
    <w:rsid w:val="00E30320"/>
    <w:rsid w:val="00E30E0D"/>
    <w:rsid w:val="00E32707"/>
    <w:rsid w:val="00E364E1"/>
    <w:rsid w:val="00E36892"/>
    <w:rsid w:val="00E40686"/>
    <w:rsid w:val="00E40C3C"/>
    <w:rsid w:val="00E440F1"/>
    <w:rsid w:val="00E44CCD"/>
    <w:rsid w:val="00E45278"/>
    <w:rsid w:val="00E45DA2"/>
    <w:rsid w:val="00E45E8A"/>
    <w:rsid w:val="00E4618C"/>
    <w:rsid w:val="00E469A5"/>
    <w:rsid w:val="00E5398A"/>
    <w:rsid w:val="00E7330D"/>
    <w:rsid w:val="00E75263"/>
    <w:rsid w:val="00E800A8"/>
    <w:rsid w:val="00E809F7"/>
    <w:rsid w:val="00E81A92"/>
    <w:rsid w:val="00E823A7"/>
    <w:rsid w:val="00E82E4D"/>
    <w:rsid w:val="00E85AF4"/>
    <w:rsid w:val="00E85E83"/>
    <w:rsid w:val="00E8725B"/>
    <w:rsid w:val="00E91903"/>
    <w:rsid w:val="00E9377E"/>
    <w:rsid w:val="00E93CA4"/>
    <w:rsid w:val="00E97447"/>
    <w:rsid w:val="00E97767"/>
    <w:rsid w:val="00E97FF7"/>
    <w:rsid w:val="00EA32E0"/>
    <w:rsid w:val="00EA4409"/>
    <w:rsid w:val="00EA4A3E"/>
    <w:rsid w:val="00EA5278"/>
    <w:rsid w:val="00EB036A"/>
    <w:rsid w:val="00EB30B7"/>
    <w:rsid w:val="00EB3DD8"/>
    <w:rsid w:val="00EC2242"/>
    <w:rsid w:val="00EC3F4C"/>
    <w:rsid w:val="00EC6766"/>
    <w:rsid w:val="00ED136D"/>
    <w:rsid w:val="00ED312F"/>
    <w:rsid w:val="00EE4A7D"/>
    <w:rsid w:val="00EE5997"/>
    <w:rsid w:val="00EE706D"/>
    <w:rsid w:val="00EF0390"/>
    <w:rsid w:val="00EF1DB4"/>
    <w:rsid w:val="00EF2395"/>
    <w:rsid w:val="00F01093"/>
    <w:rsid w:val="00F067A3"/>
    <w:rsid w:val="00F1044B"/>
    <w:rsid w:val="00F10E76"/>
    <w:rsid w:val="00F13187"/>
    <w:rsid w:val="00F14368"/>
    <w:rsid w:val="00F17F42"/>
    <w:rsid w:val="00F22BC4"/>
    <w:rsid w:val="00F230DD"/>
    <w:rsid w:val="00F24516"/>
    <w:rsid w:val="00F24F19"/>
    <w:rsid w:val="00F26008"/>
    <w:rsid w:val="00F3052C"/>
    <w:rsid w:val="00F356A2"/>
    <w:rsid w:val="00F356C7"/>
    <w:rsid w:val="00F356F8"/>
    <w:rsid w:val="00F43814"/>
    <w:rsid w:val="00F450D5"/>
    <w:rsid w:val="00F473B2"/>
    <w:rsid w:val="00F47FF6"/>
    <w:rsid w:val="00F54FF3"/>
    <w:rsid w:val="00F623E8"/>
    <w:rsid w:val="00F71507"/>
    <w:rsid w:val="00F71C52"/>
    <w:rsid w:val="00F76535"/>
    <w:rsid w:val="00F809B9"/>
    <w:rsid w:val="00F8157E"/>
    <w:rsid w:val="00F85F13"/>
    <w:rsid w:val="00F863A8"/>
    <w:rsid w:val="00F86DEA"/>
    <w:rsid w:val="00F90925"/>
    <w:rsid w:val="00F91F2B"/>
    <w:rsid w:val="00F95EEE"/>
    <w:rsid w:val="00F96B60"/>
    <w:rsid w:val="00F97100"/>
    <w:rsid w:val="00FA21F8"/>
    <w:rsid w:val="00FA5C7C"/>
    <w:rsid w:val="00FB06C2"/>
    <w:rsid w:val="00FB20DC"/>
    <w:rsid w:val="00FB4A2B"/>
    <w:rsid w:val="00FB5301"/>
    <w:rsid w:val="00FC3702"/>
    <w:rsid w:val="00FC39FA"/>
    <w:rsid w:val="00FC6197"/>
    <w:rsid w:val="00FD0E56"/>
    <w:rsid w:val="00FD2038"/>
    <w:rsid w:val="00FD7D4E"/>
    <w:rsid w:val="00FE566F"/>
    <w:rsid w:val="00FE6C0A"/>
    <w:rsid w:val="00FE718A"/>
    <w:rsid w:val="00FF2157"/>
    <w:rsid w:val="00FF31D2"/>
    <w:rsid w:val="00FF5D12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Definition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5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57B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tabs>
        <w:tab w:val="clear" w:pos="720"/>
        <w:tab w:val="num" w:pos="360"/>
      </w:tabs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spacing w:before="120" w:after="12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spacing w:after="8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spacing w:after="80"/>
    </w:pPr>
    <w:rPr>
      <w:lang w:val="de-AT"/>
    </w:rPr>
  </w:style>
  <w:style w:type="paragraph" w:customStyle="1" w:styleId="FHCWGliederungxx1">
    <w:name w:val="FHCW_Gliederung_x_x_1"/>
    <w:basedOn w:val="Standard"/>
    <w:rsid w:val="000C24A2"/>
    <w:pPr>
      <w:numPr>
        <w:ilvl w:val="2"/>
        <w:numId w:val="15"/>
      </w:numPr>
      <w:spacing w:after="8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rsid w:val="007C10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E714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B640A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WGliederungaxx">
    <w:name w:val="FHCW_Gliederung_a_x_x"/>
    <w:basedOn w:val="Standard"/>
    <w:rsid w:val="009A039F"/>
    <w:pPr>
      <w:tabs>
        <w:tab w:val="num" w:pos="227"/>
      </w:tabs>
      <w:spacing w:line="260" w:lineRule="atLeast"/>
      <w:ind w:left="227" w:hanging="227"/>
    </w:pPr>
    <w:rPr>
      <w:lang w:val="de-AT"/>
    </w:rPr>
  </w:style>
  <w:style w:type="paragraph" w:customStyle="1" w:styleId="FHCWEbene1">
    <w:name w:val="FHCW_Ebene1"/>
    <w:next w:val="Standard"/>
    <w:rsid w:val="009A039F"/>
    <w:pPr>
      <w:numPr>
        <w:numId w:val="22"/>
      </w:numPr>
      <w:spacing w:line="260" w:lineRule="atLeast"/>
      <w:contextualSpacing/>
      <w:outlineLvl w:val="0"/>
    </w:pPr>
    <w:rPr>
      <w:rFonts w:ascii="Verdana" w:hAnsi="Verdana"/>
      <w:b/>
      <w:sz w:val="18"/>
      <w:szCs w:val="26"/>
      <w:lang w:val="de-DE" w:eastAsia="de-DE"/>
    </w:rPr>
  </w:style>
  <w:style w:type="paragraph" w:customStyle="1" w:styleId="FHCWEbene2">
    <w:name w:val="FHCW_Ebene2"/>
    <w:next w:val="Standard"/>
    <w:rsid w:val="009A039F"/>
    <w:pPr>
      <w:numPr>
        <w:ilvl w:val="1"/>
        <w:numId w:val="22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hAnsi="Verdana"/>
      <w:b/>
      <w:sz w:val="22"/>
      <w:lang w:eastAsia="de-DE"/>
    </w:rPr>
  </w:style>
  <w:style w:type="paragraph" w:customStyle="1" w:styleId="FormatvorlageFHCWEbene2Unterstrichen">
    <w:name w:val="Formatvorlage FHCW_Ebene2 + Unterstrichen"/>
    <w:basedOn w:val="FHCWEbene2"/>
    <w:rsid w:val="009A039F"/>
    <w:pPr>
      <w:spacing w:after="0" w:line="260" w:lineRule="atLeast"/>
    </w:pPr>
    <w:rPr>
      <w:b w:val="0"/>
      <w:bCs/>
      <w:sz w:val="18"/>
      <w:u w:val="single"/>
    </w:rPr>
  </w:style>
  <w:style w:type="numbering" w:customStyle="1" w:styleId="FormatvorlageNummerierteListe2">
    <w:name w:val="Formatvorlage Nummerierte Liste2"/>
    <w:basedOn w:val="KeineListe"/>
    <w:rsid w:val="009A039F"/>
    <w:pPr>
      <w:numPr>
        <w:numId w:val="23"/>
      </w:numPr>
    </w:pPr>
  </w:style>
  <w:style w:type="character" w:styleId="BesuchterHyperlink">
    <w:name w:val="FollowedHyperlink"/>
    <w:basedOn w:val="Absatz-Standardschriftart"/>
    <w:rsid w:val="00C85FE9"/>
    <w:rPr>
      <w:color w:val="800080" w:themeColor="followedHyperlink"/>
      <w:u w:val="single"/>
    </w:rPr>
  </w:style>
  <w:style w:type="paragraph" w:customStyle="1" w:styleId="Default">
    <w:name w:val="Default"/>
    <w:rsid w:val="002744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anda1">
    <w:name w:val="Standa1"/>
    <w:uiPriority w:val="99"/>
    <w:rsid w:val="005E169B"/>
    <w:rPr>
      <w:rFonts w:ascii="Times New Roman" w:eastAsia="Calibri" w:hAnsi="Times New Roman"/>
      <w:sz w:val="24"/>
      <w:szCs w:val="24"/>
      <w:lang w:val="de-DE" w:eastAsia="de-DE"/>
    </w:rPr>
  </w:style>
  <w:style w:type="paragraph" w:customStyle="1" w:styleId="Ausbildung">
    <w:name w:val="Ausbildung"/>
    <w:basedOn w:val="Kopfzeile"/>
    <w:next w:val="Aufzhlung2"/>
    <w:rsid w:val="000E4015"/>
    <w:pPr>
      <w:tabs>
        <w:tab w:val="clear" w:pos="4536"/>
        <w:tab w:val="clear" w:pos="9072"/>
        <w:tab w:val="num" w:pos="720"/>
      </w:tabs>
      <w:spacing w:after="60" w:line="220" w:lineRule="atLeast"/>
      <w:ind w:left="238" w:hanging="238"/>
    </w:pPr>
    <w:rPr>
      <w:rFonts w:ascii="Times New Roman" w:eastAsia="Times New Roman" w:hAnsi="Times New Roman"/>
      <w:sz w:val="20"/>
    </w:rPr>
  </w:style>
  <w:style w:type="paragraph" w:styleId="Textkrper">
    <w:name w:val="Body Text"/>
    <w:basedOn w:val="Standard"/>
    <w:link w:val="TextkrperZchn"/>
    <w:rsid w:val="000E401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E4015"/>
    <w:rPr>
      <w:rFonts w:ascii="Verdana" w:hAnsi="Verdana"/>
      <w:sz w:val="18"/>
      <w:lang w:val="de-DE" w:eastAsia="de-DE"/>
    </w:rPr>
  </w:style>
  <w:style w:type="paragraph" w:customStyle="1" w:styleId="FHCWText">
    <w:name w:val="FHCW_Text"/>
    <w:link w:val="FHCWTextZchn"/>
    <w:qFormat/>
    <w:rsid w:val="009E0071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E0071"/>
    <w:rPr>
      <w:rFonts w:ascii="Verdana" w:hAnsi="Verdana"/>
      <w:sz w:val="18"/>
      <w:lang w:eastAsia="de-DE"/>
    </w:rPr>
  </w:style>
  <w:style w:type="paragraph" w:customStyle="1" w:styleId="FHCWAkkrText">
    <w:name w:val="FHCW_Akkr_Text"/>
    <w:link w:val="FHCWAkkrTextZchn"/>
    <w:rsid w:val="00025206"/>
    <w:pPr>
      <w:spacing w:line="280" w:lineRule="exact"/>
    </w:pPr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kkrEbene2">
    <w:name w:val="FHCW_Akkr_Ebene2"/>
    <w:next w:val="FHCWAkkrText"/>
    <w:uiPriority w:val="99"/>
    <w:rsid w:val="00025206"/>
    <w:pPr>
      <w:keepNext/>
      <w:tabs>
        <w:tab w:val="num" w:pos="567"/>
      </w:tabs>
      <w:outlineLvl w:val="1"/>
    </w:pPr>
    <w:rPr>
      <w:rFonts w:ascii="Verdana" w:eastAsia="Times New Roman" w:hAnsi="Verdana"/>
      <w:b/>
      <w:sz w:val="24"/>
      <w:lang w:val="de-DE" w:eastAsia="de-DE"/>
    </w:rPr>
  </w:style>
  <w:style w:type="character" w:customStyle="1" w:styleId="FHCWAkkrTextZchn">
    <w:name w:val="FHCW_Akkr_Text Zchn"/>
    <w:link w:val="FHCWAkkrText"/>
    <w:locked/>
    <w:rsid w:val="00025206"/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ufzhlung">
    <w:name w:val="FHCW_Aufzählung_&gt;"/>
    <w:basedOn w:val="FHCWText"/>
    <w:link w:val="FHCWAufzhlungZchn"/>
    <w:rsid w:val="00045908"/>
    <w:pPr>
      <w:numPr>
        <w:numId w:val="34"/>
      </w:numPr>
      <w:tabs>
        <w:tab w:val="left" w:pos="227"/>
      </w:tabs>
      <w:spacing w:line="260" w:lineRule="exact"/>
    </w:pPr>
  </w:style>
  <w:style w:type="character" w:customStyle="1" w:styleId="FHCWAufzhlungZchn">
    <w:name w:val="FHCW_Aufzählung_&gt; Zchn"/>
    <w:basedOn w:val="Absatz-Standardschriftart"/>
    <w:link w:val="FHCWAufzhlung"/>
    <w:rsid w:val="0004590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rsid w:val="00045908"/>
    <w:pPr>
      <w:spacing w:line="260" w:lineRule="exact"/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045908"/>
    <w:rPr>
      <w:rFonts w:ascii="Verdana" w:hAnsi="Verdana"/>
      <w:b/>
      <w:bCs/>
      <w:sz w:val="18"/>
      <w:lang w:eastAsia="de-DE"/>
    </w:rPr>
  </w:style>
  <w:style w:type="paragraph" w:customStyle="1" w:styleId="FHCWEbene2OhneNr">
    <w:name w:val="FHCW_Ebene2_OhneNr"/>
    <w:basedOn w:val="Standard"/>
    <w:next w:val="FHCWText"/>
    <w:qFormat/>
    <w:rsid w:val="00045908"/>
    <w:pPr>
      <w:tabs>
        <w:tab w:val="left" w:pos="567"/>
      </w:tabs>
      <w:spacing w:after="80" w:line="300" w:lineRule="exact"/>
      <w:contextualSpacing/>
      <w:outlineLvl w:val="1"/>
    </w:pPr>
    <w:rPr>
      <w:b/>
      <w:sz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B57B8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de-DE" w:eastAsia="de-DE"/>
    </w:rPr>
  </w:style>
  <w:style w:type="character" w:customStyle="1" w:styleId="author">
    <w:name w:val="author"/>
    <w:basedOn w:val="Absatz-Standardschriftart"/>
    <w:rsid w:val="00B57B82"/>
  </w:style>
  <w:style w:type="character" w:customStyle="1" w:styleId="Datum1">
    <w:name w:val="Datum1"/>
    <w:basedOn w:val="Absatz-Standardschriftart"/>
    <w:rsid w:val="00B57B82"/>
  </w:style>
  <w:style w:type="character" w:styleId="HTMLDefinition">
    <w:name w:val="HTML Definition"/>
    <w:basedOn w:val="Absatz-Standardschriftart"/>
    <w:uiPriority w:val="99"/>
    <w:unhideWhenUsed/>
    <w:rsid w:val="00594DE6"/>
    <w:rPr>
      <w:i/>
      <w:iCs/>
    </w:rPr>
  </w:style>
  <w:style w:type="paragraph" w:customStyle="1" w:styleId="bodytext">
    <w:name w:val="bodytext"/>
    <w:basedOn w:val="Standard"/>
    <w:rsid w:val="00594DE6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val="de-AT" w:eastAsia="de-AT"/>
    </w:rPr>
  </w:style>
  <w:style w:type="character" w:customStyle="1" w:styleId="size-s">
    <w:name w:val="size-s"/>
    <w:basedOn w:val="Absatz-Standardschriftart"/>
    <w:rsid w:val="00CF63FF"/>
  </w:style>
  <w:style w:type="character" w:customStyle="1" w:styleId="apple-converted-space">
    <w:name w:val="apple-converted-space"/>
    <w:basedOn w:val="Absatz-Standardschriftart"/>
    <w:rsid w:val="00EE4A7D"/>
  </w:style>
  <w:style w:type="character" w:customStyle="1" w:styleId="berschrift4Zchn">
    <w:name w:val="Überschrift 4 Zchn"/>
    <w:basedOn w:val="Absatz-Standardschriftart"/>
    <w:link w:val="berschrift4"/>
    <w:semiHidden/>
    <w:rsid w:val="007E5F1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val="de-DE" w:eastAsia="de-DE"/>
    </w:rPr>
  </w:style>
  <w:style w:type="paragraph" w:customStyle="1" w:styleId="fhcwtext0">
    <w:name w:val="fhcwtext"/>
    <w:basedOn w:val="Standard"/>
    <w:uiPriority w:val="99"/>
    <w:rsid w:val="005C0A48"/>
    <w:pPr>
      <w:spacing w:line="260" w:lineRule="atLeast"/>
    </w:pPr>
    <w:rPr>
      <w:rFonts w:eastAsia="Calibri"/>
      <w:szCs w:val="18"/>
      <w:lang w:val="de-AT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Definition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5F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57B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tabs>
        <w:tab w:val="clear" w:pos="720"/>
        <w:tab w:val="num" w:pos="360"/>
      </w:tabs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spacing w:before="120" w:after="12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spacing w:after="8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spacing w:after="80"/>
    </w:pPr>
    <w:rPr>
      <w:lang w:val="de-AT"/>
    </w:rPr>
  </w:style>
  <w:style w:type="paragraph" w:customStyle="1" w:styleId="FHCWGliederungxx1">
    <w:name w:val="FHCW_Gliederung_x_x_1"/>
    <w:basedOn w:val="Standard"/>
    <w:rsid w:val="000C24A2"/>
    <w:pPr>
      <w:numPr>
        <w:ilvl w:val="2"/>
        <w:numId w:val="15"/>
      </w:numPr>
      <w:spacing w:after="8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rsid w:val="007C10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E714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B640A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WGliederungaxx">
    <w:name w:val="FHCW_Gliederung_a_x_x"/>
    <w:basedOn w:val="Standard"/>
    <w:rsid w:val="009A039F"/>
    <w:pPr>
      <w:tabs>
        <w:tab w:val="num" w:pos="227"/>
      </w:tabs>
      <w:spacing w:line="260" w:lineRule="atLeast"/>
      <w:ind w:left="227" w:hanging="227"/>
    </w:pPr>
    <w:rPr>
      <w:lang w:val="de-AT"/>
    </w:rPr>
  </w:style>
  <w:style w:type="paragraph" w:customStyle="1" w:styleId="FHCWEbene1">
    <w:name w:val="FHCW_Ebene1"/>
    <w:next w:val="Standard"/>
    <w:rsid w:val="009A039F"/>
    <w:pPr>
      <w:numPr>
        <w:numId w:val="22"/>
      </w:numPr>
      <w:spacing w:line="260" w:lineRule="atLeast"/>
      <w:contextualSpacing/>
      <w:outlineLvl w:val="0"/>
    </w:pPr>
    <w:rPr>
      <w:rFonts w:ascii="Verdana" w:hAnsi="Verdana"/>
      <w:b/>
      <w:sz w:val="18"/>
      <w:szCs w:val="26"/>
      <w:lang w:val="de-DE" w:eastAsia="de-DE"/>
    </w:rPr>
  </w:style>
  <w:style w:type="paragraph" w:customStyle="1" w:styleId="FHCWEbene2">
    <w:name w:val="FHCW_Ebene2"/>
    <w:next w:val="Standard"/>
    <w:rsid w:val="009A039F"/>
    <w:pPr>
      <w:numPr>
        <w:ilvl w:val="1"/>
        <w:numId w:val="22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hAnsi="Verdana"/>
      <w:b/>
      <w:sz w:val="22"/>
      <w:lang w:eastAsia="de-DE"/>
    </w:rPr>
  </w:style>
  <w:style w:type="paragraph" w:customStyle="1" w:styleId="FormatvorlageFHCWEbene2Unterstrichen">
    <w:name w:val="Formatvorlage FHCW_Ebene2 + Unterstrichen"/>
    <w:basedOn w:val="FHCWEbene2"/>
    <w:rsid w:val="009A039F"/>
    <w:pPr>
      <w:spacing w:after="0" w:line="260" w:lineRule="atLeast"/>
    </w:pPr>
    <w:rPr>
      <w:b w:val="0"/>
      <w:bCs/>
      <w:sz w:val="18"/>
      <w:u w:val="single"/>
    </w:rPr>
  </w:style>
  <w:style w:type="numbering" w:customStyle="1" w:styleId="FormatvorlageNummerierteListe2">
    <w:name w:val="Formatvorlage Nummerierte Liste2"/>
    <w:basedOn w:val="KeineListe"/>
    <w:rsid w:val="009A039F"/>
    <w:pPr>
      <w:numPr>
        <w:numId w:val="23"/>
      </w:numPr>
    </w:pPr>
  </w:style>
  <w:style w:type="character" w:styleId="BesuchterHyperlink">
    <w:name w:val="FollowedHyperlink"/>
    <w:basedOn w:val="Absatz-Standardschriftart"/>
    <w:rsid w:val="00C85FE9"/>
    <w:rPr>
      <w:color w:val="800080" w:themeColor="followedHyperlink"/>
      <w:u w:val="single"/>
    </w:rPr>
  </w:style>
  <w:style w:type="paragraph" w:customStyle="1" w:styleId="Default">
    <w:name w:val="Default"/>
    <w:rsid w:val="002744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anda1">
    <w:name w:val="Standa1"/>
    <w:uiPriority w:val="99"/>
    <w:rsid w:val="005E169B"/>
    <w:rPr>
      <w:rFonts w:ascii="Times New Roman" w:eastAsia="Calibri" w:hAnsi="Times New Roman"/>
      <w:sz w:val="24"/>
      <w:szCs w:val="24"/>
      <w:lang w:val="de-DE" w:eastAsia="de-DE"/>
    </w:rPr>
  </w:style>
  <w:style w:type="paragraph" w:customStyle="1" w:styleId="Ausbildung">
    <w:name w:val="Ausbildung"/>
    <w:basedOn w:val="Kopfzeile"/>
    <w:next w:val="Aufzhlung2"/>
    <w:rsid w:val="000E4015"/>
    <w:pPr>
      <w:tabs>
        <w:tab w:val="clear" w:pos="4536"/>
        <w:tab w:val="clear" w:pos="9072"/>
        <w:tab w:val="num" w:pos="720"/>
      </w:tabs>
      <w:spacing w:after="60" w:line="220" w:lineRule="atLeast"/>
      <w:ind w:left="238" w:hanging="238"/>
    </w:pPr>
    <w:rPr>
      <w:rFonts w:ascii="Times New Roman" w:eastAsia="Times New Roman" w:hAnsi="Times New Roman"/>
      <w:sz w:val="20"/>
    </w:rPr>
  </w:style>
  <w:style w:type="paragraph" w:styleId="Textkrper">
    <w:name w:val="Body Text"/>
    <w:basedOn w:val="Standard"/>
    <w:link w:val="TextkrperZchn"/>
    <w:rsid w:val="000E401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E4015"/>
    <w:rPr>
      <w:rFonts w:ascii="Verdana" w:hAnsi="Verdana"/>
      <w:sz w:val="18"/>
      <w:lang w:val="de-DE" w:eastAsia="de-DE"/>
    </w:rPr>
  </w:style>
  <w:style w:type="paragraph" w:customStyle="1" w:styleId="FHCWText">
    <w:name w:val="FHCW_Text"/>
    <w:link w:val="FHCWTextZchn"/>
    <w:qFormat/>
    <w:rsid w:val="009E0071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E0071"/>
    <w:rPr>
      <w:rFonts w:ascii="Verdana" w:hAnsi="Verdana"/>
      <w:sz w:val="18"/>
      <w:lang w:eastAsia="de-DE"/>
    </w:rPr>
  </w:style>
  <w:style w:type="paragraph" w:customStyle="1" w:styleId="FHCWAkkrText">
    <w:name w:val="FHCW_Akkr_Text"/>
    <w:link w:val="FHCWAkkrTextZchn"/>
    <w:rsid w:val="00025206"/>
    <w:pPr>
      <w:spacing w:line="280" w:lineRule="exact"/>
    </w:pPr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kkrEbene2">
    <w:name w:val="FHCW_Akkr_Ebene2"/>
    <w:next w:val="FHCWAkkrText"/>
    <w:uiPriority w:val="99"/>
    <w:rsid w:val="00025206"/>
    <w:pPr>
      <w:keepNext/>
      <w:tabs>
        <w:tab w:val="num" w:pos="567"/>
      </w:tabs>
      <w:outlineLvl w:val="1"/>
    </w:pPr>
    <w:rPr>
      <w:rFonts w:ascii="Verdana" w:eastAsia="Times New Roman" w:hAnsi="Verdana"/>
      <w:b/>
      <w:sz w:val="24"/>
      <w:lang w:val="de-DE" w:eastAsia="de-DE"/>
    </w:rPr>
  </w:style>
  <w:style w:type="character" w:customStyle="1" w:styleId="FHCWAkkrTextZchn">
    <w:name w:val="FHCW_Akkr_Text Zchn"/>
    <w:link w:val="FHCWAkkrText"/>
    <w:locked/>
    <w:rsid w:val="00025206"/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ufzhlung">
    <w:name w:val="FHCW_Aufzählung_&gt;"/>
    <w:basedOn w:val="FHCWText"/>
    <w:link w:val="FHCWAufzhlungZchn"/>
    <w:rsid w:val="00045908"/>
    <w:pPr>
      <w:numPr>
        <w:numId w:val="34"/>
      </w:numPr>
      <w:tabs>
        <w:tab w:val="left" w:pos="227"/>
      </w:tabs>
      <w:spacing w:line="260" w:lineRule="exact"/>
    </w:pPr>
  </w:style>
  <w:style w:type="character" w:customStyle="1" w:styleId="FHCWAufzhlungZchn">
    <w:name w:val="FHCW_Aufzählung_&gt; Zchn"/>
    <w:basedOn w:val="Absatz-Standardschriftart"/>
    <w:link w:val="FHCWAufzhlung"/>
    <w:rsid w:val="0004590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rsid w:val="00045908"/>
    <w:pPr>
      <w:spacing w:line="260" w:lineRule="exact"/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045908"/>
    <w:rPr>
      <w:rFonts w:ascii="Verdana" w:hAnsi="Verdana"/>
      <w:b/>
      <w:bCs/>
      <w:sz w:val="18"/>
      <w:lang w:eastAsia="de-DE"/>
    </w:rPr>
  </w:style>
  <w:style w:type="paragraph" w:customStyle="1" w:styleId="FHCWEbene2OhneNr">
    <w:name w:val="FHCW_Ebene2_OhneNr"/>
    <w:basedOn w:val="Standard"/>
    <w:next w:val="FHCWText"/>
    <w:qFormat/>
    <w:rsid w:val="00045908"/>
    <w:pPr>
      <w:tabs>
        <w:tab w:val="left" w:pos="567"/>
      </w:tabs>
      <w:spacing w:after="80" w:line="300" w:lineRule="exact"/>
      <w:contextualSpacing/>
      <w:outlineLvl w:val="1"/>
    </w:pPr>
    <w:rPr>
      <w:b/>
      <w:sz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B57B8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de-DE" w:eastAsia="de-DE"/>
    </w:rPr>
  </w:style>
  <w:style w:type="character" w:customStyle="1" w:styleId="author">
    <w:name w:val="author"/>
    <w:basedOn w:val="Absatz-Standardschriftart"/>
    <w:rsid w:val="00B57B82"/>
  </w:style>
  <w:style w:type="character" w:customStyle="1" w:styleId="Datum1">
    <w:name w:val="Datum1"/>
    <w:basedOn w:val="Absatz-Standardschriftart"/>
    <w:rsid w:val="00B57B82"/>
  </w:style>
  <w:style w:type="character" w:styleId="HTMLDefinition">
    <w:name w:val="HTML Definition"/>
    <w:basedOn w:val="Absatz-Standardschriftart"/>
    <w:uiPriority w:val="99"/>
    <w:unhideWhenUsed/>
    <w:rsid w:val="00594DE6"/>
    <w:rPr>
      <w:i/>
      <w:iCs/>
    </w:rPr>
  </w:style>
  <w:style w:type="paragraph" w:customStyle="1" w:styleId="bodytext">
    <w:name w:val="bodytext"/>
    <w:basedOn w:val="Standard"/>
    <w:rsid w:val="00594DE6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val="de-AT" w:eastAsia="de-AT"/>
    </w:rPr>
  </w:style>
  <w:style w:type="character" w:customStyle="1" w:styleId="size-s">
    <w:name w:val="size-s"/>
    <w:basedOn w:val="Absatz-Standardschriftart"/>
    <w:rsid w:val="00CF63FF"/>
  </w:style>
  <w:style w:type="character" w:customStyle="1" w:styleId="apple-converted-space">
    <w:name w:val="apple-converted-space"/>
    <w:basedOn w:val="Absatz-Standardschriftart"/>
    <w:rsid w:val="00EE4A7D"/>
  </w:style>
  <w:style w:type="character" w:customStyle="1" w:styleId="berschrift4Zchn">
    <w:name w:val="Überschrift 4 Zchn"/>
    <w:basedOn w:val="Absatz-Standardschriftart"/>
    <w:link w:val="berschrift4"/>
    <w:semiHidden/>
    <w:rsid w:val="007E5F1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val="de-DE" w:eastAsia="de-DE"/>
    </w:rPr>
  </w:style>
  <w:style w:type="paragraph" w:customStyle="1" w:styleId="fhcwtext0">
    <w:name w:val="fhcwtext"/>
    <w:basedOn w:val="Standard"/>
    <w:uiPriority w:val="99"/>
    <w:rsid w:val="005C0A48"/>
    <w:pPr>
      <w:spacing w:line="260" w:lineRule="atLeast"/>
    </w:pPr>
    <w:rPr>
      <w:rFonts w:eastAsia="Calibri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42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2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04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1471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588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89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6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0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762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026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76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730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3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</w:div>
      </w:divsChild>
    </w:div>
    <w:div w:id="157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791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8759">
                          <w:marLeft w:val="150"/>
                          <w:marRight w:val="150"/>
                          <w:marTop w:val="0"/>
                          <w:marBottom w:val="6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77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934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h-campuswien.ac.at/zer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-campuswien.ac.at/fac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-campuswien.ac.at/its_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h-campuswien.ac.at" TargetMode="External"/><Relationship Id="rId23" Type="http://schemas.microsoft.com/office/2011/relationships/people" Target="people.xml"/><Relationship Id="rId10" Type="http://schemas.openxmlformats.org/officeDocument/2006/relationships/hyperlink" Target="http://www.campusnetzwerk.a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nuel.koschuch@fh-campuswien.ac.at" TargetMode="External"/><Relationship Id="rId14" Type="http://schemas.openxmlformats.org/officeDocument/2006/relationships/hyperlink" Target="mailto:petra.undesser@fh-campuswien.ac.at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8E3E6-7910-4B9E-AFCD-E190B211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Medieninformation</vt:lpstr>
    </vt:vector>
  </TitlesOfParts>
  <Company>FH-CAMPUS WIEN</Company>
  <LinksUpToDate>false</LinksUpToDate>
  <CharactersWithSpaces>3526</CharactersWithSpaces>
  <SharedDoc>false</SharedDoc>
  <HLinks>
    <vt:vector size="18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mailto:vorname.nachname@fh-campuswien.ac.at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creator>Sonja Wallner</dc:creator>
  <cp:lastModifiedBy>Petra Undesser</cp:lastModifiedBy>
  <cp:revision>3</cp:revision>
  <cp:lastPrinted>2014-09-29T07:02:00Z</cp:lastPrinted>
  <dcterms:created xsi:type="dcterms:W3CDTF">2014-09-24T11:19:00Z</dcterms:created>
  <dcterms:modified xsi:type="dcterms:W3CDTF">2014-09-29T07:07:00Z</dcterms:modified>
</cp:coreProperties>
</file>